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87EE191"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tabs>
          <w:tab w:val="left" w:pos="9639" w:leader="none"/>
        </w:tabs>
        <w:spacing w:before="8" w:beforeAutospacing="0" w:afterAutospacing="0"/>
        <w:ind w:firstLine="0" w:left="0"/>
        <w:jc w:val="left"/>
        <w:rPr>
          <w:b w:val="1"/>
          <w:sz w:val="28"/>
        </w:rPr>
      </w:pPr>
    </w:p>
    <w:tbl>
      <w:tblPr>
        <w:tblStyle w:val="T3"/>
        <w:tblW w:w="0" w:type="auto"/>
        <w:tblLayout w:type="autofit"/>
        <w:tblLook w:val="04A0"/>
      </w:tblPr>
      <w:tblGrid/>
      <w:tr>
        <w:tc>
          <w:tcPr>
            <w:tcW w:w="47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75" w:after="0" w:beforeAutospacing="0" w:afterAutospacing="0"/>
              <w:jc w:val="center"/>
              <w:rPr>
                <w:rFonts w:ascii="Times New Roman" w:hAnsi="Times New Roman"/>
                <w:b w:val="1"/>
                <w:sz w:val="28"/>
              </w:rPr>
            </w:pPr>
            <w:r>
              <w:rPr>
                <w:rFonts w:ascii="Times New Roman" w:hAnsi="Times New Roman"/>
                <w:b w:val="1"/>
                <w:sz w:val="28"/>
              </w:rPr>
              <w:t>СХВАЛЕНО:</w:t>
            </w:r>
          </w:p>
          <w:p>
            <w:pPr>
              <w:spacing w:lineRule="auto" w:line="275" w:after="0" w:beforeAutospacing="0" w:afterAutospacing="0"/>
              <w:jc w:val="center"/>
              <w:rPr>
                <w:rFonts w:ascii="Times New Roman" w:hAnsi="Times New Roman"/>
                <w:sz w:val="28"/>
              </w:rPr>
            </w:pPr>
            <w:r>
              <w:rPr>
                <w:rFonts w:ascii="Times New Roman" w:hAnsi="Times New Roman"/>
                <w:sz w:val="28"/>
              </w:rPr>
              <w:t>педагогічною радою</w:t>
            </w:r>
          </w:p>
          <w:p>
            <w:pPr>
              <w:spacing w:lineRule="auto" w:line="275" w:after="0" w:beforeAutospacing="0" w:afterAutospacing="0"/>
              <w:jc w:val="center"/>
              <w:rPr>
                <w:rFonts w:ascii="Times New Roman" w:hAnsi="Times New Roman"/>
                <w:sz w:val="28"/>
              </w:rPr>
            </w:pPr>
            <w:r>
              <w:rPr>
                <w:rFonts w:ascii="Times New Roman" w:hAnsi="Times New Roman"/>
                <w:sz w:val="28"/>
              </w:rPr>
              <w:t>Білозерська загальноосвітня школа</w:t>
            </w:r>
          </w:p>
          <w:p>
            <w:pPr>
              <w:spacing w:lineRule="auto" w:line="275" w:after="0" w:beforeAutospacing="0" w:afterAutospacing="0"/>
              <w:jc w:val="center"/>
              <w:rPr>
                <w:rFonts w:ascii="Times New Roman" w:hAnsi="Times New Roman"/>
                <w:sz w:val="28"/>
              </w:rPr>
            </w:pPr>
            <w:r>
              <w:rPr>
                <w:rFonts w:ascii="Times New Roman" w:hAnsi="Times New Roman"/>
                <w:sz w:val="28"/>
              </w:rPr>
              <w:t xml:space="preserve">  І-ІІІ ступенів №13 </w:t>
            </w:r>
          </w:p>
          <w:p>
            <w:pPr>
              <w:spacing w:lineRule="auto" w:line="275" w:after="0" w:beforeAutospacing="0" w:afterAutospacing="0"/>
              <w:jc w:val="center"/>
              <w:rPr>
                <w:rFonts w:ascii="Times New Roman" w:hAnsi="Times New Roman"/>
                <w:sz w:val="28"/>
              </w:rPr>
            </w:pPr>
            <w:r>
              <w:rPr>
                <w:rFonts w:ascii="Times New Roman" w:hAnsi="Times New Roman"/>
                <w:sz w:val="28"/>
              </w:rPr>
              <w:t xml:space="preserve">Білозерської міської ради </w:t>
            </w:r>
          </w:p>
          <w:p>
            <w:pPr>
              <w:spacing w:lineRule="auto" w:line="275" w:after="0" w:beforeAutospacing="0" w:afterAutospacing="0"/>
              <w:jc w:val="center"/>
              <w:rPr>
                <w:rFonts w:ascii="Times New Roman" w:hAnsi="Times New Roman"/>
                <w:sz w:val="28"/>
              </w:rPr>
            </w:pPr>
            <w:r>
              <w:rPr>
                <w:rFonts w:ascii="Times New Roman" w:hAnsi="Times New Roman"/>
                <w:sz w:val="28"/>
              </w:rPr>
              <w:t>Донецької області</w:t>
            </w:r>
          </w:p>
          <w:p>
            <w:pPr>
              <w:spacing w:lineRule="auto" w:line="275" w:after="0" w:beforeAutospacing="0" w:afterAutospacing="0"/>
              <w:jc w:val="center"/>
              <w:rPr>
                <w:rFonts w:ascii="Times New Roman" w:hAnsi="Times New Roman"/>
                <w:sz w:val="28"/>
                <w:u w:val="single"/>
              </w:rPr>
            </w:pPr>
            <w:r>
              <w:rPr>
                <w:rFonts w:ascii="Times New Roman" w:hAnsi="Times New Roman"/>
                <w:sz w:val="28"/>
              </w:rPr>
              <w:t xml:space="preserve">(протокол від </w:t>
            </w:r>
            <w:r>
              <w:rPr>
                <w:rFonts w:ascii="Times New Roman" w:hAnsi="Times New Roman"/>
                <w:sz w:val="28"/>
                <w:u w:val="single"/>
              </w:rPr>
              <w:t>30.08.2024, № 1)</w:t>
            </w:r>
          </w:p>
          <w:p>
            <w:pPr>
              <w:spacing w:lineRule="auto" w:line="275" w:after="0" w:beforeAutospacing="0" w:afterAutospacing="0"/>
              <w:jc w:val="center"/>
              <w:rPr>
                <w:rFonts w:ascii="Times New Roman" w:hAnsi="Times New Roman"/>
                <w:sz w:val="28"/>
                <w:u w:val="single"/>
              </w:rPr>
            </w:pPr>
          </w:p>
          <w:p>
            <w:pPr>
              <w:spacing w:lineRule="auto" w:line="275" w:after="0" w:beforeAutospacing="0" w:afterAutospacing="0"/>
              <w:rPr>
                <w:rFonts w:ascii="Times New Roman" w:hAnsi="Times New Roman"/>
                <w:sz w:val="28"/>
                <w:u w:val="single"/>
              </w:rPr>
            </w:pPr>
          </w:p>
          <w:p>
            <w:pPr>
              <w:spacing w:lineRule="auto" w:line="275" w:after="0" w:beforeAutospacing="0" w:afterAutospacing="0"/>
              <w:rPr>
                <w:rFonts w:ascii="Times New Roman" w:hAnsi="Times New Roman"/>
                <w:sz w:val="28"/>
              </w:rPr>
            </w:pPr>
          </w:p>
        </w:tc>
        <w:tc>
          <w:tcPr>
            <w:tcW w:w="47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75" w:after="0" w:beforeAutospacing="0" w:afterAutospacing="0"/>
              <w:jc w:val="center"/>
              <w:rPr>
                <w:rFonts w:ascii="Times New Roman" w:hAnsi="Times New Roman"/>
                <w:b w:val="1"/>
                <w:sz w:val="28"/>
              </w:rPr>
            </w:pPr>
            <w:r>
              <w:rPr>
                <w:rFonts w:ascii="Times New Roman" w:hAnsi="Times New Roman"/>
                <w:b w:val="1"/>
                <w:sz w:val="28"/>
              </w:rPr>
              <w:t>ЗАТВЕРДЖЕНО:</w:t>
            </w:r>
          </w:p>
          <w:p>
            <w:pPr>
              <w:spacing w:lineRule="auto" w:line="275" w:after="0" w:beforeAutospacing="0" w:afterAutospacing="0"/>
              <w:jc w:val="center"/>
              <w:rPr>
                <w:rFonts w:ascii="Times New Roman" w:hAnsi="Times New Roman"/>
                <w:sz w:val="28"/>
              </w:rPr>
            </w:pPr>
            <w:r>
              <w:rPr>
                <w:rFonts w:ascii="Times New Roman" w:hAnsi="Times New Roman"/>
                <w:sz w:val="28"/>
              </w:rPr>
              <w:t>Наказ</w:t>
            </w:r>
          </w:p>
          <w:p>
            <w:pPr>
              <w:spacing w:after="0" w:beforeAutospacing="0" w:afterAutospacing="0"/>
              <w:jc w:val="center"/>
              <w:rPr>
                <w:rFonts w:ascii="Times New Roman" w:hAnsi="Times New Roman"/>
                <w:sz w:val="28"/>
              </w:rPr>
            </w:pPr>
            <w:r>
              <w:rPr>
                <w:rFonts w:ascii="Times New Roman" w:hAnsi="Times New Roman"/>
                <w:sz w:val="28"/>
              </w:rPr>
              <w:t>Білозерська загальноосвітня школа</w:t>
            </w:r>
          </w:p>
          <w:p>
            <w:pPr>
              <w:spacing w:after="0" w:beforeAutospacing="0" w:afterAutospacing="0"/>
              <w:jc w:val="center"/>
              <w:rPr>
                <w:rFonts w:ascii="Times New Roman" w:hAnsi="Times New Roman"/>
                <w:sz w:val="28"/>
              </w:rPr>
            </w:pPr>
            <w:r>
              <w:rPr>
                <w:rFonts w:ascii="Times New Roman" w:hAnsi="Times New Roman"/>
                <w:sz w:val="28"/>
              </w:rPr>
              <w:t xml:space="preserve">  І-ІІІ ступенів №13 </w:t>
            </w:r>
          </w:p>
          <w:p>
            <w:pPr>
              <w:spacing w:after="0" w:beforeAutospacing="0" w:afterAutospacing="0"/>
              <w:jc w:val="center"/>
              <w:rPr>
                <w:rFonts w:ascii="Times New Roman" w:hAnsi="Times New Roman"/>
                <w:sz w:val="28"/>
              </w:rPr>
            </w:pPr>
            <w:r>
              <w:rPr>
                <w:rFonts w:ascii="Times New Roman" w:hAnsi="Times New Roman"/>
                <w:sz w:val="28"/>
              </w:rPr>
              <w:t xml:space="preserve">Білозерської міської ради </w:t>
            </w:r>
          </w:p>
          <w:p>
            <w:pPr>
              <w:spacing w:after="0" w:beforeAutospacing="0" w:afterAutospacing="0"/>
              <w:jc w:val="center"/>
              <w:rPr>
                <w:rFonts w:ascii="Times New Roman" w:hAnsi="Times New Roman"/>
                <w:sz w:val="28"/>
              </w:rPr>
            </w:pPr>
            <w:r>
              <w:rPr>
                <w:rFonts w:ascii="Times New Roman" w:hAnsi="Times New Roman"/>
                <w:sz w:val="28"/>
              </w:rPr>
              <w:t>Донецької області</w:t>
            </w:r>
          </w:p>
          <w:p>
            <w:pPr>
              <w:spacing w:lineRule="auto" w:line="275" w:after="0" w:beforeAutospacing="0" w:afterAutospacing="0"/>
              <w:jc w:val="center"/>
              <w:rPr>
                <w:rFonts w:ascii="Times New Roman" w:hAnsi="Times New Roman"/>
                <w:b w:val="0"/>
                <w:i w:val="0"/>
                <w:color w:val="000000"/>
                <w:sz w:val="28"/>
                <w:u w:val="single"/>
              </w:rPr>
            </w:pPr>
            <w:r>
              <w:rPr>
                <w:rFonts w:ascii="Times New Roman" w:hAnsi="Times New Roman"/>
                <w:b w:val="0"/>
                <w:i w:val="0"/>
                <w:color w:val="000000"/>
                <w:sz w:val="28"/>
                <w:u w:val="single"/>
              </w:rPr>
              <w:t xml:space="preserve">від  30.08.2024,  № 76-ОД</w:t>
            </w:r>
          </w:p>
          <w:p>
            <w:pPr>
              <w:spacing w:lineRule="auto" w:line="275" w:after="0" w:beforeAutospacing="0" w:afterAutospacing="0"/>
              <w:jc w:val="center"/>
              <w:rPr>
                <w:rFonts w:ascii="Times New Roman" w:hAnsi="Times New Roman"/>
                <w:b w:val="0"/>
                <w:i w:val="0"/>
                <w:color w:val="000000"/>
                <w:sz w:val="28"/>
              </w:rPr>
            </w:pPr>
          </w:p>
          <w:p>
            <w:pPr>
              <w:spacing w:lineRule="auto" w:line="275" w:after="0" w:beforeAutospacing="0" w:afterAutospacing="0"/>
              <w:jc w:val="center"/>
              <w:rPr>
                <w:rFonts w:ascii="Times New Roman" w:hAnsi="Times New Roman"/>
                <w:sz w:val="28"/>
              </w:rPr>
            </w:pPr>
          </w:p>
        </w:tc>
      </w:tr>
    </w:tbl>
    <w:p>
      <w:pPr>
        <w:widowControl w:val="1"/>
        <w:jc w:val="center"/>
        <w:rPr>
          <w:sz w:val="32"/>
        </w:rPr>
      </w:pPr>
    </w:p>
    <w:p>
      <w:pPr>
        <w:widowControl w:val="1"/>
        <w:jc w:val="center"/>
        <w:rPr>
          <w:sz w:val="32"/>
        </w:rPr>
      </w:pPr>
    </w:p>
    <w:p>
      <w:pPr>
        <w:widowControl w:val="0"/>
        <w:spacing w:after="0" w:beforeAutospacing="0" w:afterAutospacing="0"/>
        <w:jc w:val="center"/>
        <w:rPr>
          <w:rFonts w:ascii="Times New Roman" w:hAnsi="Times New Roman"/>
          <w:b w:val="1"/>
          <w:sz w:val="28"/>
        </w:rPr>
      </w:pPr>
      <w:r>
        <w:rPr>
          <w:rFonts w:ascii="Times New Roman" w:hAnsi="Times New Roman"/>
          <w:b w:val="1"/>
          <w:sz w:val="28"/>
        </w:rPr>
        <w:t>Білозерської загальноосвітньої школи І-ІІІ ступенів №13</w:t>
      </w:r>
    </w:p>
    <w:p>
      <w:pPr>
        <w:widowControl w:val="0"/>
        <w:spacing w:after="0" w:beforeAutospacing="0" w:afterAutospacing="0"/>
        <w:jc w:val="center"/>
        <w:rPr>
          <w:rFonts w:ascii="Times New Roman" w:hAnsi="Times New Roman"/>
          <w:b w:val="1"/>
          <w:sz w:val="28"/>
        </w:rPr>
      </w:pPr>
      <w:r>
        <w:rPr>
          <w:rFonts w:ascii="Times New Roman" w:hAnsi="Times New Roman"/>
          <w:b w:val="1"/>
          <w:sz w:val="28"/>
        </w:rPr>
        <w:t>Білозерської міської ради</w:t>
      </w:r>
    </w:p>
    <w:p>
      <w:pPr>
        <w:widowControl w:val="0"/>
        <w:spacing w:after="0" w:beforeAutospacing="0" w:afterAutospacing="0"/>
        <w:jc w:val="center"/>
        <w:rPr>
          <w:rFonts w:ascii="Times New Roman" w:hAnsi="Times New Roman"/>
          <w:b w:val="1"/>
          <w:sz w:val="28"/>
        </w:rPr>
      </w:pPr>
      <w:r>
        <w:rPr>
          <w:rFonts w:ascii="Times New Roman" w:hAnsi="Times New Roman"/>
          <w:b w:val="1"/>
          <w:sz w:val="28"/>
        </w:rPr>
        <w:t>Донецької області</w:t>
      </w:r>
    </w:p>
    <w:p>
      <w:pPr>
        <w:spacing w:after="0" w:beforeAutospacing="0" w:afterAutospacing="0"/>
        <w:jc w:val="center"/>
        <w:rPr>
          <w:rFonts w:ascii="Times New Roman" w:hAnsi="Times New Roman"/>
          <w:color w:val="auto"/>
          <w:sz w:val="32"/>
        </w:rPr>
      </w:pPr>
    </w:p>
    <w:p>
      <w:pPr>
        <w:widowControl w:val="1"/>
        <w:jc w:val="center"/>
        <w:rPr>
          <w:sz w:val="32"/>
        </w:rPr>
      </w:pPr>
    </w:p>
    <w:p>
      <w:pPr>
        <w:widowControl w:val="1"/>
        <w:jc w:val="center"/>
        <w:rPr>
          <w:b w:val="1"/>
          <w:sz w:val="32"/>
        </w:rPr>
      </w:pPr>
    </w:p>
    <w:p>
      <w:pPr>
        <w:widowControl w:val="1"/>
        <w:jc w:val="center"/>
        <w:rPr>
          <w:b w:val="1"/>
          <w:sz w:val="40"/>
        </w:rPr>
      </w:pPr>
      <w:r>
        <w:rPr>
          <w:b w:val="1"/>
          <w:sz w:val="40"/>
        </w:rPr>
        <w:t>ОСВІТНЯ ПРОГРАМА</w:t>
      </w:r>
    </w:p>
    <w:p>
      <w:pPr>
        <w:widowControl w:val="1"/>
        <w:jc w:val="center"/>
        <w:rPr>
          <w:b w:val="1"/>
          <w:sz w:val="32"/>
        </w:rPr>
      </w:pPr>
    </w:p>
    <w:p>
      <w:pPr>
        <w:widowControl w:val="1"/>
        <w:jc w:val="center"/>
        <w:rPr>
          <w:b w:val="1"/>
          <w:sz w:val="32"/>
        </w:rPr>
      </w:pPr>
    </w:p>
    <w:p>
      <w:pPr>
        <w:widowControl w:val="1"/>
        <w:jc w:val="center"/>
        <w:rPr>
          <w:b w:val="1"/>
          <w:sz w:val="32"/>
        </w:rPr>
      </w:pPr>
    </w:p>
    <w:p>
      <w:pPr>
        <w:widowControl w:val="1"/>
        <w:jc w:val="center"/>
        <w:rPr>
          <w:b w:val="1"/>
          <w:sz w:val="32"/>
        </w:rPr>
      </w:pPr>
    </w:p>
    <w:p>
      <w:pPr>
        <w:widowControl w:val="1"/>
        <w:jc w:val="center"/>
        <w:rPr>
          <w:b w:val="1"/>
          <w:sz w:val="32"/>
        </w:rPr>
      </w:pPr>
      <w:r>
        <w:rPr>
          <w:b w:val="1"/>
          <w:sz w:val="32"/>
        </w:rPr>
        <w:t xml:space="preserve"> 5 – 7 класів </w:t>
      </w:r>
    </w:p>
    <w:p>
      <w:pPr>
        <w:widowControl w:val="1"/>
        <w:tabs>
          <w:tab w:val="left" w:pos="3840" w:leader="none"/>
        </w:tabs>
        <w:rPr>
          <w:b w:val="1"/>
          <w:sz w:val="32"/>
        </w:rPr>
      </w:pPr>
      <w:r>
        <w:rPr>
          <w:b w:val="1"/>
          <w:sz w:val="32"/>
        </w:rPr>
        <w:tab/>
      </w:r>
    </w:p>
    <w:p>
      <w:pPr>
        <w:widowControl w:val="1"/>
        <w:jc w:val="center"/>
        <w:rPr>
          <w:b w:val="1"/>
          <w:sz w:val="32"/>
        </w:rPr>
      </w:pPr>
      <w:r>
        <w:rPr>
          <w:b w:val="1"/>
          <w:sz w:val="32"/>
        </w:rPr>
        <w:t>на 2024- 2025 н.р.</w:t>
      </w:r>
    </w:p>
    <w:p>
      <w:pPr>
        <w:widowControl w:val="1"/>
        <w:rPr>
          <w:sz w:val="32"/>
        </w:rPr>
      </w:pPr>
    </w:p>
    <w:p>
      <w:pPr>
        <w:widowControl w:val="1"/>
        <w:rPr>
          <w:sz w:val="32"/>
        </w:rPr>
      </w:pPr>
    </w:p>
    <w:p>
      <w:pPr>
        <w:widowControl w:val="1"/>
        <w:rPr>
          <w:sz w:val="32"/>
          <w:u w:val="single"/>
        </w:rPr>
      </w:pPr>
    </w:p>
    <w:p>
      <w:pPr>
        <w:widowControl w:val="1"/>
        <w:rPr>
          <w:sz w:val="28"/>
        </w:rPr>
      </w:pPr>
    </w:p>
    <w:p>
      <w:pPr>
        <w:widowControl w:val="1"/>
        <w:spacing w:lineRule="auto" w:line="276" w:after="200" w:beforeAutospacing="0" w:afterAutospacing="0"/>
        <w:rPr>
          <w:b w:val="1"/>
          <w:sz w:val="32"/>
        </w:rPr>
      </w:pPr>
    </w:p>
    <w:p>
      <w:pPr>
        <w:widowControl w:val="1"/>
        <w:spacing w:lineRule="auto" w:line="276" w:after="200" w:beforeAutospacing="0" w:afterAutospacing="0"/>
        <w:rPr>
          <w:b w:val="1"/>
          <w:sz w:val="32"/>
        </w:rPr>
      </w:pPr>
    </w:p>
    <w:p>
      <w:pPr>
        <w:widowControl w:val="1"/>
        <w:spacing w:lineRule="auto" w:line="276" w:after="200" w:beforeAutospacing="0" w:afterAutospacing="0"/>
        <w:rPr>
          <w:b w:val="1"/>
          <w:sz w:val="32"/>
        </w:rPr>
      </w:pPr>
    </w:p>
    <w:p>
      <w:pPr>
        <w:widowControl w:val="1"/>
        <w:spacing w:lineRule="auto" w:line="276" w:after="200" w:beforeAutospacing="0" w:afterAutospacing="0"/>
        <w:rPr>
          <w:b w:val="1"/>
          <w:sz w:val="32"/>
        </w:rPr>
      </w:pPr>
    </w:p>
    <w:p>
      <w:pPr>
        <w:widowControl w:val="1"/>
        <w:spacing w:after="200" w:beforeAutospacing="0" w:afterAutospacing="0"/>
        <w:jc w:val="center"/>
        <w:rPr>
          <w:b w:val="1"/>
          <w:sz w:val="32"/>
        </w:rPr>
      </w:pPr>
      <w:r>
        <w:rPr>
          <w:b w:val="1"/>
          <w:sz w:val="32"/>
        </w:rPr>
        <w:t>Зміст</w:t>
      </w:r>
    </w:p>
    <w:p>
      <w:pPr>
        <w:widowControl w:val="1"/>
        <w:ind w:left="360"/>
        <w:contextualSpacing w:val="1"/>
        <w:jc w:val="center"/>
        <w:rPr>
          <w:sz w:val="32"/>
        </w:rPr>
      </w:pPr>
    </w:p>
    <w:p>
      <w:pPr>
        <w:widowControl w:val="1"/>
        <w:numPr>
          <w:ilvl w:val="0"/>
          <w:numId w:val="6"/>
        </w:numPr>
        <w:spacing w:lineRule="auto" w:line="360" w:after="200" w:beforeAutospacing="0" w:afterAutospacing="0"/>
        <w:ind w:hanging="567" w:left="567"/>
        <w:contextualSpacing w:val="1"/>
        <w:jc w:val="both"/>
        <w:rPr>
          <w:sz w:val="28"/>
        </w:rPr>
      </w:pPr>
      <w:r>
        <w:rPr>
          <w:sz w:val="28"/>
        </w:rPr>
        <w:t>ПОЯСНЮВАЛЬНА ЗАПИСКА</w:t>
      </w:r>
    </w:p>
    <w:p>
      <w:pPr>
        <w:widowControl w:val="1"/>
        <w:numPr>
          <w:ilvl w:val="0"/>
          <w:numId w:val="6"/>
        </w:numPr>
        <w:spacing w:lineRule="auto" w:line="360" w:after="200" w:beforeAutospacing="0" w:afterAutospacing="0"/>
        <w:ind w:hanging="567" w:left="567"/>
        <w:contextualSpacing w:val="1"/>
        <w:jc w:val="both"/>
        <w:rPr>
          <w:sz w:val="28"/>
        </w:rPr>
      </w:pPr>
      <w:r>
        <w:rPr>
          <w:sz w:val="28"/>
        </w:rPr>
        <w:t>ВИМОГИ ДО ОСІБ, ЯКІ РОЗПОЧИНАТИМУТЬ ЗДОБУТТЯ ПОЧАТКОВОЇ ОСВІТИ</w:t>
      </w:r>
    </w:p>
    <w:p>
      <w:pPr>
        <w:widowControl w:val="1"/>
        <w:numPr>
          <w:ilvl w:val="0"/>
          <w:numId w:val="6"/>
        </w:numPr>
        <w:spacing w:lineRule="auto" w:line="360" w:after="200" w:beforeAutospacing="0" w:afterAutospacing="0"/>
        <w:ind w:hanging="567" w:left="567" w:right="85"/>
        <w:contextualSpacing w:val="1"/>
        <w:jc w:val="both"/>
        <w:rPr>
          <w:sz w:val="28"/>
        </w:rPr>
      </w:pPr>
      <w:r>
        <w:rPr>
          <w:sz w:val="28"/>
        </w:rPr>
        <w:t>ЗАГАЛЬНИЙ ОБСЯГ НАВЧАЛЬНОГО НАВАНТАЖЕННЯ</w:t>
      </w:r>
    </w:p>
    <w:p>
      <w:pPr>
        <w:widowControl w:val="1"/>
        <w:numPr>
          <w:ilvl w:val="0"/>
          <w:numId w:val="6"/>
        </w:numPr>
        <w:spacing w:lineRule="auto" w:line="360" w:after="200" w:beforeAutospacing="0" w:afterAutospacing="0"/>
        <w:ind w:hanging="567" w:left="567"/>
        <w:contextualSpacing w:val="1"/>
        <w:jc w:val="both"/>
        <w:rPr>
          <w:sz w:val="28"/>
        </w:rPr>
      </w:pPr>
      <w:r>
        <w:rPr>
          <w:sz w:val="28"/>
        </w:rPr>
        <w:t>ОПИС ОЧІКУВАНИХ РЕЗУЛЬТАТІВ НАВЧАННЯ ЗА ОСВІТНЬОЮ ПРОГРАМОЮ</w:t>
      </w:r>
    </w:p>
    <w:p>
      <w:pPr>
        <w:widowControl w:val="1"/>
        <w:numPr>
          <w:ilvl w:val="0"/>
          <w:numId w:val="6"/>
        </w:numPr>
        <w:spacing w:lineRule="auto" w:line="360" w:after="200" w:beforeAutospacing="0" w:afterAutospacing="0"/>
        <w:ind w:hanging="567" w:left="567"/>
        <w:contextualSpacing w:val="1"/>
        <w:jc w:val="both"/>
        <w:rPr>
          <w:sz w:val="28"/>
        </w:rPr>
      </w:pPr>
      <w:r>
        <w:rPr>
          <w:sz w:val="28"/>
        </w:rPr>
        <w:t>ПЕРЕЛІК ТИПОВИХ НАВЧАЛЬНИХ ПРОГРАМ</w:t>
      </w:r>
    </w:p>
    <w:p>
      <w:pPr>
        <w:widowControl w:val="1"/>
        <w:numPr>
          <w:ilvl w:val="0"/>
          <w:numId w:val="6"/>
        </w:numPr>
        <w:tabs>
          <w:tab w:val="left" w:pos="2832" w:leader="none"/>
          <w:tab w:val="left" w:pos="3744" w:leader="none"/>
          <w:tab w:val="left" w:pos="5083" w:leader="none"/>
          <w:tab w:val="left" w:pos="6443" w:leader="none"/>
          <w:tab w:val="left" w:pos="7534" w:leader="none"/>
          <w:tab w:val="left" w:pos="8946" w:leader="none"/>
        </w:tabs>
        <w:spacing w:lineRule="auto" w:line="360" w:after="200" w:beforeAutospacing="0" w:afterAutospacing="0"/>
        <w:ind w:hanging="567" w:left="567" w:right="678"/>
        <w:contextualSpacing w:val="1"/>
        <w:rPr>
          <w:sz w:val="28"/>
        </w:rPr>
      </w:pPr>
      <w:r>
        <w:rPr>
          <w:sz w:val="28"/>
        </w:rPr>
        <w:t>ФОРМИ ОРГАНІЗАЦІЇ ОСВІТНЬОГО ПРОЦЕСУ</w:t>
      </w:r>
    </w:p>
    <w:p>
      <w:pPr>
        <w:widowControl w:val="1"/>
        <w:numPr>
          <w:ilvl w:val="0"/>
          <w:numId w:val="6"/>
        </w:numPr>
        <w:tabs>
          <w:tab w:val="left" w:pos="2832" w:leader="none"/>
          <w:tab w:val="left" w:pos="3744" w:leader="none"/>
          <w:tab w:val="left" w:pos="5083" w:leader="none"/>
          <w:tab w:val="left" w:pos="6443" w:leader="none"/>
          <w:tab w:val="left" w:pos="7534" w:leader="none"/>
          <w:tab w:val="left" w:pos="8946" w:leader="none"/>
        </w:tabs>
        <w:spacing w:lineRule="auto" w:line="360" w:after="200" w:beforeAutospacing="0" w:afterAutospacing="0"/>
        <w:ind w:hanging="567" w:left="567" w:right="678"/>
        <w:contextualSpacing w:val="1"/>
        <w:rPr>
          <w:sz w:val="28"/>
        </w:rPr>
      </w:pPr>
      <w:r>
        <w:rPr>
          <w:sz w:val="28"/>
        </w:rPr>
        <w:t>ОПИС ІНСТРУМЕНТАРІЮ ОЦІНЮВАННЯ РЕЗУЛЬТАТІВ НАВЧАННЯ ЗДОБУВАЧІВ ОСВІТИ</w:t>
      </w:r>
    </w:p>
    <w:p>
      <w:pPr>
        <w:widowControl w:val="1"/>
        <w:numPr>
          <w:ilvl w:val="0"/>
          <w:numId w:val="6"/>
        </w:numPr>
        <w:tabs>
          <w:tab w:val="left" w:pos="2832" w:leader="none"/>
          <w:tab w:val="left" w:pos="3744" w:leader="none"/>
          <w:tab w:val="left" w:pos="5083" w:leader="none"/>
          <w:tab w:val="left" w:pos="6443" w:leader="none"/>
          <w:tab w:val="left" w:pos="7534" w:leader="none"/>
          <w:tab w:val="left" w:pos="8946" w:leader="none"/>
        </w:tabs>
        <w:spacing w:lineRule="auto" w:line="360" w:after="200" w:beforeAutospacing="0" w:afterAutospacing="0"/>
        <w:ind w:hanging="567" w:left="567" w:right="678"/>
        <w:contextualSpacing w:val="1"/>
        <w:rPr>
          <w:sz w:val="28"/>
        </w:rPr>
      </w:pPr>
      <w:r>
        <w:rPr>
          <w:sz w:val="28"/>
        </w:rPr>
        <w:t>ОПИС ТА ІНСТРУМЕНТИ СИСТЕМИ ВНУТРІШНЬОГО ЗАБЕЗПЕЧЕННЯ ЯКОСТІ ОСВІТИ</w:t>
      </w:r>
    </w:p>
    <w:p>
      <w:pPr>
        <w:widowControl w:val="1"/>
        <w:numPr>
          <w:ilvl w:val="0"/>
          <w:numId w:val="6"/>
        </w:numPr>
        <w:tabs>
          <w:tab w:val="left" w:pos="2832" w:leader="none"/>
          <w:tab w:val="left" w:pos="3744" w:leader="none"/>
          <w:tab w:val="left" w:pos="5083" w:leader="none"/>
          <w:tab w:val="left" w:pos="6443" w:leader="none"/>
          <w:tab w:val="left" w:pos="7534" w:leader="none"/>
          <w:tab w:val="left" w:pos="8946" w:leader="none"/>
        </w:tabs>
        <w:spacing w:lineRule="auto" w:line="360" w:after="200" w:beforeAutospacing="0" w:afterAutospacing="0"/>
        <w:ind w:hanging="567" w:left="567" w:right="678"/>
        <w:contextualSpacing w:val="1"/>
        <w:rPr>
          <w:sz w:val="28"/>
        </w:rPr>
      </w:pPr>
      <w:r>
        <w:rPr>
          <w:sz w:val="28"/>
        </w:rPr>
        <w:t xml:space="preserve">ДОДАТОК (НАВЧАЛЬНИЙ ПЛАН) </w:t>
      </w:r>
    </w:p>
    <w:p>
      <w:pPr>
        <w:widowControl w:val="1"/>
        <w:spacing w:lineRule="auto" w:line="360" w:beforeAutospacing="0" w:afterAutospacing="0"/>
        <w:jc w:val="both"/>
        <w:rPr>
          <w:b w:val="1"/>
          <w:sz w:val="32"/>
        </w:rPr>
      </w:pPr>
    </w:p>
    <w:p>
      <w:pPr>
        <w:widowControl w:val="1"/>
        <w:jc w:val="both"/>
        <w:rPr>
          <w:b w:val="1"/>
          <w:sz w:val="32"/>
        </w:rPr>
      </w:pPr>
    </w:p>
    <w:p>
      <w:pPr>
        <w:widowControl w:val="1"/>
        <w:jc w:val="both"/>
        <w:rPr>
          <w:b w:val="1"/>
          <w:sz w:val="32"/>
        </w:rPr>
      </w:pPr>
    </w:p>
    <w:p>
      <w:pPr>
        <w:widowControl w:val="1"/>
        <w:jc w:val="both"/>
        <w:rPr>
          <w:b w:val="1"/>
          <w:sz w:val="32"/>
        </w:rPr>
      </w:pPr>
    </w:p>
    <w:p>
      <w:pPr>
        <w:widowControl w:val="1"/>
        <w:jc w:val="both"/>
        <w:rPr>
          <w:b w:val="1"/>
          <w:sz w:val="32"/>
        </w:rPr>
      </w:pPr>
    </w:p>
    <w:p>
      <w:pPr>
        <w:widowControl w:val="1"/>
        <w:jc w:val="both"/>
        <w:rPr>
          <w:b w:val="1"/>
          <w:sz w:val="32"/>
        </w:rPr>
      </w:pPr>
    </w:p>
    <w:p>
      <w:pPr>
        <w:widowControl w:val="1"/>
        <w:jc w:val="both"/>
        <w:rPr>
          <w:b w:val="1"/>
          <w:sz w:val="32"/>
        </w:rPr>
      </w:pPr>
    </w:p>
    <w:p>
      <w:pPr>
        <w:widowControl w:val="1"/>
        <w:jc w:val="both"/>
        <w:rPr>
          <w:b w:val="1"/>
          <w:sz w:val="32"/>
        </w:rPr>
      </w:pPr>
    </w:p>
    <w:p>
      <w:pPr>
        <w:widowControl w:val="1"/>
        <w:jc w:val="both"/>
        <w:rPr>
          <w:b w:val="1"/>
          <w:sz w:val="32"/>
        </w:rPr>
      </w:pPr>
    </w:p>
    <w:p>
      <w:pPr>
        <w:widowControl w:val="1"/>
        <w:jc w:val="both"/>
        <w:rPr>
          <w:b w:val="1"/>
          <w:sz w:val="32"/>
        </w:rPr>
      </w:pPr>
    </w:p>
    <w:p>
      <w:pPr>
        <w:widowControl w:val="1"/>
        <w:jc w:val="both"/>
        <w:rPr>
          <w:b w:val="1"/>
          <w:sz w:val="32"/>
        </w:rPr>
      </w:pPr>
    </w:p>
    <w:p>
      <w:pPr>
        <w:widowControl w:val="1"/>
        <w:spacing w:after="200" w:beforeAutospacing="0" w:afterAutospacing="0"/>
        <w:rPr>
          <w:b w:val="1"/>
          <w:sz w:val="32"/>
        </w:rPr>
      </w:pPr>
    </w:p>
    <w:p>
      <w:pPr>
        <w:widowControl w:val="1"/>
        <w:spacing w:after="200" w:beforeAutospacing="0" w:afterAutospacing="0"/>
        <w:jc w:val="center"/>
        <w:rPr>
          <w:b w:val="1"/>
          <w:sz w:val="32"/>
        </w:rPr>
      </w:pPr>
    </w:p>
    <w:p>
      <w:pPr>
        <w:widowControl w:val="1"/>
        <w:spacing w:after="200" w:beforeAutospacing="0" w:afterAutospacing="0"/>
        <w:jc w:val="center"/>
        <w:rPr>
          <w:b w:val="1"/>
          <w:sz w:val="32"/>
        </w:rPr>
      </w:pPr>
    </w:p>
    <w:p>
      <w:pPr>
        <w:widowControl w:val="1"/>
        <w:spacing w:after="200" w:beforeAutospacing="0" w:afterAutospacing="0"/>
        <w:jc w:val="center"/>
        <w:rPr>
          <w:b w:val="1"/>
          <w:sz w:val="32"/>
        </w:rPr>
      </w:pPr>
    </w:p>
    <w:p>
      <w:pPr>
        <w:widowControl w:val="1"/>
        <w:spacing w:after="200" w:beforeAutospacing="0" w:afterAutospacing="0"/>
        <w:jc w:val="center"/>
        <w:rPr>
          <w:b w:val="1"/>
          <w:sz w:val="32"/>
        </w:rPr>
      </w:pPr>
    </w:p>
    <w:p>
      <w:pPr>
        <w:widowControl w:val="1"/>
        <w:spacing w:after="200" w:beforeAutospacing="0" w:afterAutospacing="0"/>
        <w:jc w:val="center"/>
        <w:rPr>
          <w:b w:val="1"/>
          <w:sz w:val="32"/>
        </w:rPr>
      </w:pPr>
    </w:p>
    <w:p>
      <w:pPr>
        <w:widowControl w:val="1"/>
        <w:spacing w:after="200" w:beforeAutospacing="0" w:afterAutospacing="0"/>
        <w:jc w:val="center"/>
        <w:rPr>
          <w:b w:val="1"/>
          <w:sz w:val="32"/>
        </w:rPr>
      </w:pPr>
      <w:r>
        <w:rPr>
          <w:b w:val="1"/>
          <w:sz w:val="32"/>
        </w:rPr>
        <w:t>РОЗДІЛ І. ОСВІТНЯ ПРОГРАМА 5-7 КЛАСІВ НУШ</w:t>
      </w:r>
    </w:p>
    <w:p>
      <w:pPr>
        <w:widowControl w:val="1"/>
        <w:spacing w:after="200" w:beforeAutospacing="0" w:afterAutospacing="0"/>
        <w:rPr>
          <w:b w:val="1"/>
          <w:sz w:val="32"/>
        </w:rPr>
      </w:pPr>
      <w:r>
        <w:rPr>
          <w:b w:val="1"/>
          <w:sz w:val="32"/>
        </w:rPr>
        <w:t>1.Пояснювальна записка</w:t>
      </w:r>
    </w:p>
    <w:p>
      <w:pPr>
        <w:widowControl w:val="1"/>
        <w:shd w:val="clear" w:fill="FFFFFF"/>
        <w:ind w:firstLine="709"/>
        <w:jc w:val="both"/>
        <w:rPr>
          <w:sz w:val="28"/>
        </w:rPr>
      </w:pPr>
      <w:r>
        <w:rPr>
          <w:b w:val="1"/>
          <w:sz w:val="28"/>
        </w:rPr>
        <w:t>Освітня програма, спрямована</w:t>
      </w:r>
      <w:r>
        <w:rPr>
          <w:sz w:val="28"/>
        </w:rPr>
        <w:t xml:space="preserve"> на: </w:t>
      </w:r>
    </w:p>
    <w:p>
      <w:pPr>
        <w:widowControl w:val="1"/>
        <w:numPr>
          <w:ilvl w:val="0"/>
          <w:numId w:val="9"/>
        </w:numPr>
        <w:shd w:val="clear" w:fill="FFFFFF"/>
        <w:spacing w:after="200" w:beforeAutospacing="0" w:afterAutospacing="0"/>
        <w:ind w:hanging="709" w:left="709"/>
        <w:contextualSpacing w:val="1"/>
        <w:jc w:val="both"/>
        <w:rPr>
          <w:sz w:val="28"/>
        </w:rPr>
      </w:pPr>
      <w:r>
        <w:rPr>
          <w:sz w:val="28"/>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pPr>
        <w:widowControl w:val="1"/>
        <w:numPr>
          <w:ilvl w:val="0"/>
          <w:numId w:val="9"/>
        </w:numPr>
        <w:shd w:val="clear" w:fill="FFFFFF"/>
        <w:spacing w:after="200" w:beforeAutospacing="0" w:afterAutospacing="0"/>
        <w:ind w:hanging="709" w:left="709"/>
        <w:contextualSpacing w:val="1"/>
        <w:jc w:val="both"/>
        <w:rPr>
          <w:sz w:val="28"/>
        </w:rPr>
      </w:pPr>
      <w:r>
        <w:rPr>
          <w:sz w:val="28"/>
        </w:rPr>
        <w:t xml:space="preserve">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pPr>
        <w:widowControl w:val="1"/>
        <w:numPr>
          <w:ilvl w:val="0"/>
          <w:numId w:val="9"/>
        </w:numPr>
        <w:shd w:val="clear" w:fill="FFFFFF"/>
        <w:spacing w:after="200" w:beforeAutospacing="0" w:afterAutospacing="0"/>
        <w:ind w:hanging="709" w:left="709"/>
        <w:contextualSpacing w:val="1"/>
        <w:jc w:val="both"/>
        <w:rPr>
          <w:sz w:val="28"/>
        </w:rPr>
      </w:pPr>
      <w:r>
        <w:rPr>
          <w:sz w:val="28"/>
        </w:rPr>
        <w:t xml:space="preserve">формування загальної культури особистості, адаптації особистості до життя в суспільстві; </w:t>
      </w:r>
    </w:p>
    <w:p>
      <w:pPr>
        <w:widowControl w:val="1"/>
        <w:numPr>
          <w:ilvl w:val="0"/>
          <w:numId w:val="9"/>
        </w:numPr>
        <w:shd w:val="clear" w:fill="FFFFFF"/>
        <w:spacing w:after="200" w:beforeAutospacing="0" w:afterAutospacing="0"/>
        <w:ind w:hanging="709" w:left="709"/>
        <w:contextualSpacing w:val="1"/>
        <w:jc w:val="both"/>
        <w:rPr>
          <w:sz w:val="28"/>
        </w:rPr>
      </w:pPr>
      <w:r>
        <w:rPr>
          <w:sz w:val="28"/>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pPr>
        <w:widowControl w:val="1"/>
        <w:numPr>
          <w:ilvl w:val="0"/>
          <w:numId w:val="9"/>
        </w:numPr>
        <w:shd w:val="clear" w:fill="FFFFFF"/>
        <w:spacing w:after="200" w:beforeAutospacing="0" w:afterAutospacing="0"/>
        <w:ind w:hanging="709" w:left="709"/>
        <w:contextualSpacing w:val="1"/>
        <w:jc w:val="both"/>
        <w:rPr>
          <w:sz w:val="28"/>
        </w:rPr>
      </w:pPr>
      <w:r>
        <w:rPr>
          <w:sz w:val="28"/>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pPr>
        <w:widowControl w:val="1"/>
        <w:shd w:val="clear" w:fill="FFFFFF"/>
        <w:spacing w:after="200" w:beforeAutospacing="0" w:afterAutospacing="0"/>
        <w:ind w:firstLine="720"/>
        <w:contextualSpacing w:val="1"/>
        <w:jc w:val="both"/>
        <w:rPr>
          <w:sz w:val="28"/>
        </w:rPr>
      </w:pPr>
      <w:r>
        <w:rPr>
          <w:sz w:val="28"/>
        </w:rPr>
        <w:t>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5-7 класах спрямовується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pPr>
        <w:pStyle w:val="P4"/>
        <w:tabs>
          <w:tab w:val="left" w:pos="9639" w:leader="none"/>
        </w:tabs>
        <w:spacing w:lineRule="auto" w:line="276" w:beforeAutospacing="0" w:afterAutospacing="0"/>
        <w:ind w:left="0" w:right="50"/>
        <w:rPr>
          <w:sz w:val="28"/>
        </w:rPr>
      </w:pPr>
      <w:r>
        <w:rPr>
          <w:sz w:val="28"/>
        </w:rPr>
        <w:t xml:space="preserve">Освітня програма для  5-7 класів розроблена на основі Державного стандарту  базової освіти затвердженого постановою Кабінету Міністрів України від 30 вересня 2020 року № 898, зі змінами, затвердженими постановою Кабінету Міністрів України від 30серпня 2022 року № 972, Типової освітньої програми для 5-9 класів закладів загальної середньої освіти, затвердженої наказом Міністерства освіти і науки України 19.02.2021 № 235 (в редакції наказу Міністерства освіти і науки України від 09.08.2024, №1120.)</w:t>
      </w:r>
    </w:p>
    <w:p>
      <w:pPr>
        <w:widowControl w:val="1"/>
        <w:ind w:firstLine="709"/>
        <w:jc w:val="both"/>
        <w:rPr>
          <w:sz w:val="28"/>
        </w:rPr>
      </w:pPr>
      <w:r>
        <w:rPr>
          <w:sz w:val="28"/>
        </w:rPr>
        <w:t>Освітня програма 5-7 класів Білозерської загальноосвітньої школи I-III ступенів №13 передбачає досягнення учнями результатів навчання (компетентностей), визначених Державним стандартом.</w:t>
      </w:r>
    </w:p>
    <w:p>
      <w:pPr>
        <w:widowControl w:val="1"/>
        <w:ind w:firstLine="709"/>
        <w:jc w:val="both"/>
        <w:rPr>
          <w:color w:val="000000"/>
          <w:sz w:val="28"/>
        </w:rPr>
      </w:pPr>
      <w:r>
        <w:rPr>
          <w:sz w:val="28"/>
        </w:rPr>
        <w:t>Освітня програма для 5-7 класів схвалена педагогічною радою школи (</w:t>
      </w:r>
      <w:r>
        <w:rPr>
          <w:sz w:val="28"/>
          <w:u w:val="single"/>
        </w:rPr>
        <w:t xml:space="preserve">протокол від  30.08.2024 №1)</w:t>
      </w:r>
      <w:r>
        <w:rPr>
          <w:sz w:val="28"/>
        </w:rPr>
        <w:t xml:space="preserve"> та затверджена директором (</w:t>
      </w:r>
      <w:r>
        <w:rPr>
          <w:sz w:val="28"/>
          <w:u w:val="single"/>
        </w:rPr>
        <w:t xml:space="preserve">наказ від  30.08.2024 </w:t>
      </w:r>
      <w:r>
        <w:rPr>
          <w:color w:val="000000"/>
          <w:sz w:val="28"/>
          <w:u w:val="single"/>
        </w:rPr>
        <w:t>№ 76-ОД).</w:t>
      </w:r>
    </w:p>
    <w:p>
      <w:pPr>
        <w:widowControl w:val="1"/>
        <w:shd w:val="clear" w:fill="FFFFFF"/>
        <w:ind w:firstLine="709"/>
        <w:jc w:val="both"/>
        <w:rPr>
          <w:sz w:val="28"/>
        </w:rPr>
      </w:pPr>
    </w:p>
    <w:p>
      <w:pPr>
        <w:pStyle w:val="P4"/>
        <w:tabs>
          <w:tab w:val="left" w:pos="9639" w:leader="none"/>
        </w:tabs>
        <w:spacing w:before="20" w:beforeAutospacing="0" w:afterAutospacing="0"/>
        <w:ind w:firstLine="0" w:left="0" w:right="678"/>
        <w:rPr>
          <w:b w:val="1"/>
          <w:sz w:val="28"/>
        </w:rPr>
      </w:pPr>
      <w:r>
        <w:rPr>
          <w:b w:val="1"/>
          <w:sz w:val="28"/>
        </w:rPr>
        <w:t>2. Вимоги до осіб, які можуть розпочинати здобуття базової середньої освіти</w:t>
      </w:r>
    </w:p>
    <w:p>
      <w:pPr>
        <w:spacing w:before="155" w:beforeAutospacing="0" w:afterAutospacing="0"/>
        <w:ind w:firstLine="566" w:left="115" w:right="108"/>
        <w:jc w:val="both"/>
        <w:rPr>
          <w:sz w:val="28"/>
        </w:rPr>
      </w:pPr>
      <w:r>
        <w:rPr>
          <w:sz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pPr>
        <w:spacing w:before="1" w:beforeAutospacing="0" w:afterAutospacing="0"/>
        <w:ind w:firstLine="566" w:left="115" w:right="105"/>
        <w:jc w:val="both"/>
        <w:rPr>
          <w:sz w:val="28"/>
        </w:rPr>
      </w:pPr>
      <w:r>
        <w:rPr>
          <w:sz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pPr>
        <w:ind w:firstLine="566" w:left="115" w:right="107"/>
        <w:jc w:val="both"/>
        <w:rPr>
          <w:sz w:val="28"/>
        </w:rPr>
      </w:pPr>
      <w:r>
        <w:rPr>
          <w:sz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pPr>
        <w:widowControl w:val="1"/>
        <w:spacing w:lineRule="auto" w:line="276" w:beforeAutospacing="0" w:afterAutospacing="0"/>
        <w:ind w:firstLine="709" w:left="135"/>
        <w:jc w:val="both"/>
        <w:rPr>
          <w:sz w:val="28"/>
        </w:rPr>
      </w:pPr>
      <w:r>
        <w:rPr>
          <w:sz w:val="28"/>
        </w:rPr>
        <w:t>Особи з особливими освітніми потребами можуть розпочинати здобуття базової середньої освіти за інших умов.</w:t>
      </w:r>
    </w:p>
    <w:p>
      <w:pPr>
        <w:ind w:right="106"/>
        <w:jc w:val="both"/>
        <w:rPr>
          <w:sz w:val="28"/>
        </w:rPr>
      </w:pPr>
    </w:p>
    <w:p>
      <w:pPr>
        <w:pStyle w:val="P4"/>
        <w:tabs>
          <w:tab w:val="left" w:pos="9639" w:leader="none"/>
        </w:tabs>
        <w:spacing w:before="20" w:beforeAutospacing="0" w:afterAutospacing="0"/>
        <w:ind w:firstLine="0" w:left="0" w:right="50"/>
        <w:rPr>
          <w:b w:val="1"/>
          <w:sz w:val="28"/>
        </w:rPr>
      </w:pPr>
      <w:r>
        <w:rPr>
          <w:b w:val="1"/>
          <w:sz w:val="28"/>
        </w:rPr>
        <w:t>3.Загальний обсяг річного навчального навантаження</w:t>
      </w:r>
      <w:r>
        <w:rPr>
          <w:sz w:val="28"/>
        </w:rPr>
        <w:t xml:space="preserve"> для Білозерської загальноосвітньої школи I-III ступенів №13 із навчанням українською мовою (5-7 клас)  </w:t>
      </w:r>
      <w:r>
        <w:rPr>
          <w:b w:val="1"/>
          <w:sz w:val="28"/>
        </w:rPr>
        <w:t xml:space="preserve">відповідає рекомендованому Типовим навчальним планом. </w:t>
      </w:r>
    </w:p>
    <w:p>
      <w:pPr>
        <w:pStyle w:val="P4"/>
        <w:tabs>
          <w:tab w:val="left" w:pos="9639" w:leader="none"/>
        </w:tabs>
        <w:spacing w:lineRule="auto" w:line="276" w:beforeAutospacing="0" w:afterAutospacing="0"/>
        <w:ind w:left="0" w:right="50"/>
        <w:rPr>
          <w:sz w:val="28"/>
        </w:rPr>
      </w:pPr>
      <w:r>
        <w:rPr>
          <w:sz w:val="28"/>
        </w:rPr>
        <w:t xml:space="preserve">Загальний обсяг навчального навантаження учнів 5-7 класів визначено відповідно до Закону України «Про освіту», Закону України  «Про повну загальну середню освіту»; наказу Міністерства освіти і науки України № 743-22 від 12.08.2022 р. № 235 від 19.02.2021 року «Про затвердження Типової освітньої програми для 5-9 класів загальної середньої освіти» (в редакції наказу Міністерства освіти і науки України від 09.08.2024, №1120.)</w:t>
      </w:r>
    </w:p>
    <w:p>
      <w:pPr>
        <w:widowControl w:val="1"/>
        <w:ind w:firstLine="709"/>
        <w:jc w:val="both"/>
        <w:outlineLvl w:val="0"/>
        <w:rPr>
          <w:sz w:val="28"/>
        </w:rPr>
      </w:pPr>
      <w:r>
        <w:rPr>
          <w:sz w:val="28"/>
        </w:rPr>
        <w:t>Загальний обсяг навчального навантаження для здобувачів освіти на 2024-2025 навчальний рік становить:</w:t>
      </w:r>
    </w:p>
    <w:p>
      <w:pPr>
        <w:widowControl w:val="1"/>
        <w:ind w:firstLine="709"/>
        <w:jc w:val="both"/>
        <w:outlineLvl w:val="0"/>
        <w:rPr>
          <w:sz w:val="28"/>
        </w:rPr>
      </w:pPr>
    </w:p>
    <w:p>
      <w:pPr>
        <w:widowControl w:val="1"/>
        <w:ind w:firstLine="709"/>
        <w:jc w:val="both"/>
        <w:outlineLvl w:val="0"/>
        <w:rPr>
          <w:sz w:val="28"/>
        </w:rPr>
      </w:pPr>
      <w:r>
        <w:rPr>
          <w:sz w:val="28"/>
        </w:rPr>
        <w:t>-</w:t>
        <w:tab/>
        <w:t>для учнів 5-х класів - 1085 годин/навчальний рік;</w:t>
      </w:r>
    </w:p>
    <w:p>
      <w:pPr>
        <w:widowControl w:val="1"/>
        <w:ind w:firstLine="709"/>
        <w:jc w:val="both"/>
        <w:outlineLvl w:val="0"/>
        <w:rPr>
          <w:sz w:val="28"/>
        </w:rPr>
      </w:pPr>
      <w:r>
        <w:rPr>
          <w:sz w:val="28"/>
        </w:rPr>
        <w:t>-</w:t>
        <w:tab/>
        <w:t>для учнів 6-х класів - 1190 годин/навчальний рік;</w:t>
      </w:r>
    </w:p>
    <w:p>
      <w:pPr>
        <w:widowControl w:val="1"/>
        <w:ind w:firstLine="709"/>
        <w:jc w:val="both"/>
        <w:outlineLvl w:val="0"/>
        <w:rPr>
          <w:sz w:val="28"/>
        </w:rPr>
      </w:pPr>
      <w:r>
        <w:rPr>
          <w:sz w:val="28"/>
        </w:rPr>
        <w:t xml:space="preserve">-        для учнів 7-х класів - 1225 годин/навчальний рік.</w:t>
      </w:r>
    </w:p>
    <w:p>
      <w:pPr>
        <w:widowControl w:val="1"/>
        <w:ind w:firstLine="709"/>
        <w:jc w:val="both"/>
        <w:outlineLvl w:val="0"/>
        <w:rPr>
          <w:sz w:val="28"/>
        </w:rPr>
      </w:pPr>
    </w:p>
    <w:p>
      <w:pPr>
        <w:widowControl w:val="1"/>
        <w:ind w:firstLine="709"/>
        <w:jc w:val="both"/>
        <w:outlineLvl w:val="0"/>
        <w:rPr>
          <w:sz w:val="28"/>
        </w:rPr>
      </w:pPr>
      <w:r>
        <w:rPr>
          <w:sz w:val="28"/>
        </w:rPr>
        <w:t xml:space="preserve">Детальний розподіл навчального навантаження на тиждень окреслено у навчальному плані для учнів 5-7-х класів </w:t>
      </w:r>
    </w:p>
    <w:p>
      <w:pPr>
        <w:widowControl w:val="1"/>
        <w:spacing w:lineRule="auto" w:line="276" w:beforeAutospacing="0" w:afterAutospacing="0"/>
        <w:ind w:firstLine="720"/>
        <w:jc w:val="both"/>
        <w:rPr>
          <w:sz w:val="28"/>
        </w:rPr>
      </w:pPr>
      <w:r>
        <w:rPr>
          <w:sz w:val="28"/>
        </w:rPr>
        <w:t>На основі освітньої програми Білозерської загальноосвітньої школи I-III ступенів №13 складено навчальний план, що конкретизує організацію освітнього процесу</w:t>
      </w:r>
      <w:r>
        <w:rPr>
          <w:sz w:val="24"/>
        </w:rPr>
        <w:t xml:space="preserve">, </w:t>
      </w:r>
      <w:r>
        <w:rPr>
          <w:sz w:val="28"/>
        </w:rPr>
        <w:t>загальний обсяг навчального навантаження та тривалість освітніх галузей і предметів, детальний розподіл навчального навантаження на тиждень (Додаток 1).</w:t>
      </w:r>
    </w:p>
    <w:p>
      <w:pPr>
        <w:widowControl w:val="1"/>
        <w:spacing w:lineRule="auto" w:line="276" w:beforeAutospacing="0" w:afterAutospacing="0"/>
        <w:ind w:firstLine="709"/>
        <w:jc w:val="both"/>
        <w:rPr>
          <w:sz w:val="28"/>
        </w:rPr>
      </w:pPr>
      <w:r>
        <w:rPr>
          <w:sz w:val="28"/>
        </w:rPr>
        <w:t xml:space="preserve">Навчальний план містить перелік навчальних предметів та інтегрованих курсів для реалізації кожної освітньої галузі, а також перелік міжгалузевих інтегрованих курсів; розподіл навчального навантаження здійснено за роками навчання між навчальними предметами / інтегрованими курсами; години навчального навантаження для перерозподілу між освітніми компонентами (це різниця між сумарною мінімальною кількістю годин, визначеною Державним стандартом для відповідного року навчання, і гранично допустимим річним навчальним навантаженням). </w:t>
      </w:r>
    </w:p>
    <w:p>
      <w:pPr>
        <w:widowControl w:val="1"/>
        <w:spacing w:lineRule="auto" w:line="276" w:beforeAutospacing="0" w:afterAutospacing="0"/>
        <w:ind w:firstLine="709"/>
        <w:jc w:val="both"/>
        <w:rPr>
          <w:sz w:val="28"/>
        </w:rPr>
      </w:pPr>
      <w:r>
        <w:rPr>
          <w:sz w:val="28"/>
        </w:rPr>
        <w:t>Навчальне навантаження в навчальному планах орієнтоване на визначений базовим навчальним планом Державного стандарту діапазон мінімальної та максимальної кількості годин у межах кожної освітньої галузі на адаптаційному та предметному циклах навчання базової середньої освіти.</w:t>
      </w:r>
    </w:p>
    <w:p>
      <w:pPr>
        <w:widowControl w:val="1"/>
        <w:spacing w:lineRule="auto" w:line="276" w:beforeAutospacing="0" w:afterAutospacing="0"/>
        <w:ind w:firstLine="709"/>
        <w:jc w:val="both"/>
        <w:rPr>
          <w:sz w:val="28"/>
        </w:rPr>
      </w:pPr>
      <w:r>
        <w:rPr>
          <w:sz w:val="28"/>
        </w:rPr>
        <w:t xml:space="preserve">У навчальному плані визначено години навчального навантаження для перерозподілу між освітніми компонентами, які перерозподілено між різними освітніми галузями, ураховуючи особливості організації освітнього процесу в закладі освіти й індивідуальні освітні потреби здобувачів освіти; використовуватимуться  для вибіркових освітніх компонентів (курсів за вибором (факультативних курсів), міжгалузевих інтегрованих курсів), проектної діяльності, проведення індивідуальних консультацій і групових занять. </w:t>
      </w:r>
    </w:p>
    <w:p>
      <w:pPr>
        <w:widowControl w:val="1"/>
        <w:shd w:val="clear" w:fill="FFFFFF"/>
        <w:ind w:firstLine="709"/>
        <w:jc w:val="both"/>
        <w:rPr>
          <w:sz w:val="28"/>
        </w:rPr>
      </w:pPr>
      <w:r>
        <w:rPr>
          <w:sz w:val="28"/>
        </w:rPr>
        <w:t>Навчальний план зорієнтований на роботу закладу освіти за 5-денним навчальними тижнем. Вивчення предметів, які мають неповну кількість годин на тиждень (0,5,1,5) буде проводитись протягом одного семестру.</w:t>
      </w:r>
    </w:p>
    <w:p>
      <w:pPr>
        <w:widowControl w:val="1"/>
        <w:shd w:val="clear" w:fill="FFFFFF"/>
        <w:ind w:firstLine="709"/>
        <w:jc w:val="both"/>
        <w:rPr>
          <w:sz w:val="28"/>
        </w:rPr>
      </w:pPr>
      <w:r>
        <w:rPr>
          <w:sz w:val="28"/>
        </w:rPr>
        <w:t xml:space="preserve">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закладу освіти, кадрового забезпечення. </w:t>
      </w:r>
    </w:p>
    <w:p>
      <w:pPr>
        <w:widowControl w:val="1"/>
        <w:shd w:val="clear" w:fill="FFFFFF"/>
        <w:ind w:firstLine="709"/>
        <w:jc w:val="both"/>
        <w:rPr>
          <w:sz w:val="28"/>
        </w:rPr>
      </w:pPr>
      <w:r>
        <w:rPr>
          <w:sz w:val="28"/>
        </w:rPr>
        <w:t>Зміст варіативних модулів затверджено педагогічної радою Білозерської загальноосвітньої школи I-III ступенів №13 від 30.08.2024 протокол № 1.</w:t>
      </w:r>
    </w:p>
    <w:p>
      <w:pPr>
        <w:widowControl w:val="1"/>
        <w:spacing w:lineRule="auto" w:line="276" w:beforeAutospacing="0" w:afterAutospacing="0"/>
        <w:jc w:val="both"/>
        <w:rPr>
          <w:sz w:val="28"/>
        </w:rPr>
      </w:pPr>
      <w:r>
        <w:rPr>
          <w:sz w:val="28"/>
        </w:rPr>
        <w:t>Варіативні модулі «Фізкультура»</w:t>
      </w:r>
    </w:p>
    <w:tbl>
      <w:tblPr>
        <w:tblStyle w:val="T3"/>
        <w:tblW w:w="0" w:type="auto"/>
        <w:tblInd w:w="108" w:type="dxa"/>
        <w:tblLook w:val="04A0"/>
      </w:tblPr>
      <w:tblGrid/>
      <w:tr>
        <w:tc>
          <w:tcPr>
            <w:tcW w:w="567" w:type="dxa"/>
          </w:tcPr>
          <w:p>
            <w:pPr>
              <w:widowControl w:val="1"/>
              <w:spacing w:lineRule="auto" w:line="276" w:beforeAutospacing="0" w:afterAutospacing="0"/>
              <w:jc w:val="both"/>
              <w:rPr>
                <w:sz w:val="28"/>
              </w:rPr>
            </w:pPr>
            <w:r>
              <w:rPr>
                <w:sz w:val="28"/>
              </w:rPr>
              <w:t>№</w:t>
            </w:r>
          </w:p>
        </w:tc>
        <w:tc>
          <w:tcPr>
            <w:tcW w:w="4536" w:type="dxa"/>
          </w:tcPr>
          <w:p>
            <w:pPr>
              <w:widowControl w:val="1"/>
              <w:spacing w:lineRule="auto" w:line="276" w:beforeAutospacing="0" w:afterAutospacing="0"/>
              <w:jc w:val="both"/>
              <w:rPr>
                <w:sz w:val="28"/>
              </w:rPr>
            </w:pPr>
            <w:r>
              <w:rPr>
                <w:sz w:val="28"/>
              </w:rPr>
              <w:t xml:space="preserve"> Клас</w:t>
            </w:r>
          </w:p>
        </w:tc>
        <w:tc>
          <w:tcPr>
            <w:tcW w:w="4536" w:type="dxa"/>
          </w:tcPr>
          <w:p>
            <w:pPr>
              <w:widowControl w:val="1"/>
              <w:spacing w:lineRule="auto" w:line="276" w:beforeAutospacing="0" w:afterAutospacing="0"/>
              <w:jc w:val="both"/>
              <w:rPr>
                <w:sz w:val="28"/>
              </w:rPr>
            </w:pPr>
            <w:r>
              <w:rPr>
                <w:sz w:val="28"/>
              </w:rPr>
              <w:t>Модулі</w:t>
            </w:r>
          </w:p>
        </w:tc>
      </w:tr>
      <w:tr>
        <w:tc>
          <w:tcPr>
            <w:tcW w:w="567" w:type="dxa"/>
          </w:tcPr>
          <w:p>
            <w:pPr>
              <w:widowControl w:val="1"/>
              <w:spacing w:lineRule="auto" w:line="276" w:beforeAutospacing="0" w:afterAutospacing="0"/>
              <w:jc w:val="both"/>
              <w:rPr>
                <w:sz w:val="28"/>
              </w:rPr>
            </w:pPr>
            <w:r>
              <w:rPr>
                <w:sz w:val="28"/>
              </w:rPr>
              <w:t>1</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 xml:space="preserve">Панна (вуличний футбол) </w:t>
            </w:r>
          </w:p>
        </w:tc>
      </w:tr>
      <w:tr>
        <w:tc>
          <w:tcPr>
            <w:tcW w:w="567" w:type="dxa"/>
          </w:tcPr>
          <w:p>
            <w:pPr>
              <w:widowControl w:val="1"/>
              <w:spacing w:lineRule="auto" w:line="276" w:beforeAutospacing="0" w:afterAutospacing="0"/>
              <w:jc w:val="both"/>
              <w:rPr>
                <w:sz w:val="28"/>
              </w:rPr>
            </w:pPr>
            <w:r>
              <w:rPr>
                <w:sz w:val="28"/>
              </w:rPr>
              <w:t>2</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Фістбол</w:t>
            </w:r>
          </w:p>
        </w:tc>
      </w:tr>
      <w:tr>
        <w:tc>
          <w:tcPr>
            <w:tcW w:w="567" w:type="dxa"/>
          </w:tcPr>
          <w:p>
            <w:pPr>
              <w:widowControl w:val="1"/>
              <w:spacing w:lineRule="auto" w:line="276" w:beforeAutospacing="0" w:afterAutospacing="0"/>
              <w:jc w:val="both"/>
              <w:rPr>
                <w:sz w:val="28"/>
              </w:rPr>
            </w:pPr>
            <w:r>
              <w:rPr>
                <w:sz w:val="28"/>
              </w:rPr>
              <w:t>3</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 xml:space="preserve">Дитяча легка атлетика                                         </w:t>
            </w:r>
          </w:p>
        </w:tc>
      </w:tr>
      <w:tr>
        <w:tc>
          <w:tcPr>
            <w:tcW w:w="567" w:type="dxa"/>
          </w:tcPr>
          <w:p>
            <w:pPr>
              <w:widowControl w:val="1"/>
              <w:spacing w:lineRule="auto" w:line="276" w:beforeAutospacing="0" w:afterAutospacing="0"/>
              <w:jc w:val="both"/>
              <w:rPr>
                <w:sz w:val="28"/>
              </w:rPr>
            </w:pPr>
            <w:r>
              <w:rPr>
                <w:sz w:val="28"/>
              </w:rPr>
              <w:t>4</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Настільний теніс</w:t>
            </w:r>
          </w:p>
        </w:tc>
      </w:tr>
      <w:tr>
        <w:tc>
          <w:tcPr>
            <w:tcW w:w="567" w:type="dxa"/>
          </w:tcPr>
          <w:p>
            <w:pPr>
              <w:widowControl w:val="1"/>
              <w:spacing w:lineRule="auto" w:line="276" w:beforeAutospacing="0" w:afterAutospacing="0"/>
              <w:jc w:val="both"/>
              <w:rPr>
                <w:sz w:val="28"/>
              </w:rPr>
            </w:pPr>
            <w:r>
              <w:rPr>
                <w:sz w:val="28"/>
              </w:rPr>
              <w:t>5</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 xml:space="preserve">Гімнастика                                                            </w:t>
            </w:r>
          </w:p>
        </w:tc>
      </w:tr>
      <w:tr>
        <w:tc>
          <w:tcPr>
            <w:tcW w:w="567" w:type="dxa"/>
          </w:tcPr>
          <w:p>
            <w:pPr>
              <w:widowControl w:val="1"/>
              <w:spacing w:lineRule="auto" w:line="276" w:beforeAutospacing="0" w:afterAutospacing="0"/>
              <w:jc w:val="both"/>
              <w:rPr>
                <w:sz w:val="28"/>
              </w:rPr>
            </w:pPr>
            <w:r>
              <w:rPr>
                <w:sz w:val="28"/>
              </w:rPr>
              <w:t>6</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Рухливі ігри</w:t>
            </w:r>
          </w:p>
        </w:tc>
      </w:tr>
      <w:tr>
        <w:tc>
          <w:tcPr>
            <w:tcW w:w="567" w:type="dxa"/>
          </w:tcPr>
          <w:p>
            <w:pPr>
              <w:widowControl w:val="1"/>
              <w:spacing w:lineRule="auto" w:line="276" w:beforeAutospacing="0" w:afterAutospacing="0"/>
              <w:jc w:val="both"/>
              <w:rPr>
                <w:sz w:val="28"/>
              </w:rPr>
            </w:pPr>
            <w:r>
              <w:rPr>
                <w:sz w:val="28"/>
              </w:rPr>
              <w:t>7</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 xml:space="preserve">Бадмінтон                                                              </w:t>
            </w:r>
          </w:p>
        </w:tc>
      </w:tr>
      <w:tr>
        <w:tc>
          <w:tcPr>
            <w:tcW w:w="567" w:type="dxa"/>
          </w:tcPr>
          <w:p>
            <w:pPr>
              <w:widowControl w:val="1"/>
              <w:spacing w:lineRule="auto" w:line="276" w:beforeAutospacing="0" w:afterAutospacing="0"/>
              <w:jc w:val="both"/>
              <w:rPr>
                <w:sz w:val="28"/>
              </w:rPr>
            </w:pPr>
            <w:r>
              <w:rPr>
                <w:sz w:val="28"/>
              </w:rPr>
              <w:t>8</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Доджбол (вибивний)</w:t>
            </w:r>
          </w:p>
        </w:tc>
      </w:tr>
      <w:tr>
        <w:tc>
          <w:tcPr>
            <w:tcW w:w="567" w:type="dxa"/>
          </w:tcPr>
          <w:p>
            <w:pPr>
              <w:widowControl w:val="1"/>
              <w:spacing w:lineRule="auto" w:line="276" w:beforeAutospacing="0" w:afterAutospacing="0"/>
              <w:jc w:val="both"/>
              <w:rPr>
                <w:sz w:val="28"/>
              </w:rPr>
            </w:pPr>
            <w:r>
              <w:rPr>
                <w:sz w:val="28"/>
              </w:rPr>
              <w:t>9</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 xml:space="preserve">Футзал                                                                    </w:t>
            </w:r>
          </w:p>
        </w:tc>
      </w:tr>
      <w:tr>
        <w:tc>
          <w:tcPr>
            <w:tcW w:w="567" w:type="dxa"/>
          </w:tcPr>
          <w:p>
            <w:pPr>
              <w:widowControl w:val="1"/>
              <w:spacing w:lineRule="auto" w:line="276" w:beforeAutospacing="0" w:afterAutospacing="0"/>
              <w:jc w:val="both"/>
              <w:rPr>
                <w:sz w:val="28"/>
              </w:rPr>
            </w:pPr>
            <w:r>
              <w:rPr>
                <w:sz w:val="28"/>
              </w:rPr>
              <w:t>10</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Cool games</w:t>
            </w:r>
          </w:p>
        </w:tc>
      </w:tr>
      <w:tr>
        <w:tc>
          <w:tcPr>
            <w:tcW w:w="567" w:type="dxa"/>
          </w:tcPr>
          <w:p>
            <w:pPr>
              <w:widowControl w:val="1"/>
              <w:spacing w:lineRule="auto" w:line="276" w:beforeAutospacing="0" w:afterAutospacing="0"/>
              <w:jc w:val="both"/>
              <w:rPr>
                <w:sz w:val="28"/>
              </w:rPr>
            </w:pPr>
            <w:r>
              <w:rPr>
                <w:sz w:val="28"/>
              </w:rPr>
              <w:t>11</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 xml:space="preserve">Волейбол                                                               </w:t>
            </w:r>
          </w:p>
        </w:tc>
      </w:tr>
      <w:tr>
        <w:tc>
          <w:tcPr>
            <w:tcW w:w="567" w:type="dxa"/>
          </w:tcPr>
          <w:p>
            <w:pPr>
              <w:widowControl w:val="1"/>
              <w:spacing w:lineRule="auto" w:line="276" w:beforeAutospacing="0" w:afterAutospacing="0"/>
              <w:jc w:val="both"/>
              <w:rPr>
                <w:sz w:val="28"/>
              </w:rPr>
            </w:pPr>
            <w:r>
              <w:rPr>
                <w:sz w:val="28"/>
              </w:rPr>
              <w:t>12</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Корфбол</w:t>
            </w:r>
          </w:p>
        </w:tc>
      </w:tr>
      <w:tr>
        <w:tc>
          <w:tcPr>
            <w:tcW w:w="567" w:type="dxa"/>
          </w:tcPr>
          <w:p>
            <w:pPr>
              <w:widowControl w:val="1"/>
              <w:spacing w:lineRule="auto" w:line="276" w:beforeAutospacing="0" w:afterAutospacing="0"/>
              <w:jc w:val="both"/>
              <w:rPr>
                <w:sz w:val="28"/>
              </w:rPr>
            </w:pPr>
            <w:r>
              <w:rPr>
                <w:sz w:val="28"/>
              </w:rPr>
              <w:t>13</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Рухливі ігри-активні парки</w:t>
            </w:r>
          </w:p>
        </w:tc>
      </w:tr>
    </w:tbl>
    <w:p>
      <w:pPr>
        <w:widowControl w:val="1"/>
        <w:spacing w:lineRule="auto" w:line="276" w:beforeAutospacing="0" w:afterAutospacing="0"/>
        <w:jc w:val="both"/>
        <w:rPr>
          <w:sz w:val="28"/>
        </w:rPr>
      </w:pPr>
    </w:p>
    <w:p>
      <w:pPr>
        <w:widowControl w:val="1"/>
        <w:spacing w:lineRule="auto" w:line="276" w:beforeAutospacing="0" w:afterAutospacing="0"/>
        <w:jc w:val="both"/>
        <w:rPr>
          <w:sz w:val="28"/>
        </w:rPr>
      </w:pPr>
      <w:r>
        <w:rPr>
          <w:sz w:val="28"/>
        </w:rPr>
        <w:t>Варіативні модулі «Технології»</w:t>
      </w:r>
    </w:p>
    <w:tbl>
      <w:tblPr>
        <w:tblStyle w:val="T3"/>
        <w:tblW w:w="0" w:type="auto"/>
        <w:tblInd w:w="108" w:type="dxa"/>
        <w:tblLook w:val="04A0"/>
      </w:tblPr>
      <w:tblGrid/>
      <w:tr>
        <w:tc>
          <w:tcPr>
            <w:tcW w:w="567" w:type="dxa"/>
          </w:tcPr>
          <w:p>
            <w:pPr>
              <w:widowControl w:val="1"/>
              <w:spacing w:lineRule="auto" w:line="276" w:beforeAutospacing="0" w:afterAutospacing="0"/>
              <w:jc w:val="both"/>
              <w:rPr>
                <w:sz w:val="28"/>
              </w:rPr>
            </w:pPr>
            <w:r>
              <w:rPr>
                <w:sz w:val="28"/>
              </w:rPr>
              <w:t>№</w:t>
            </w:r>
          </w:p>
        </w:tc>
        <w:tc>
          <w:tcPr>
            <w:tcW w:w="4536" w:type="dxa"/>
          </w:tcPr>
          <w:p>
            <w:pPr>
              <w:widowControl w:val="1"/>
              <w:spacing w:lineRule="auto" w:line="276" w:beforeAutospacing="0" w:afterAutospacing="0"/>
              <w:jc w:val="both"/>
              <w:rPr>
                <w:sz w:val="28"/>
              </w:rPr>
            </w:pPr>
            <w:r>
              <w:rPr>
                <w:sz w:val="28"/>
              </w:rPr>
              <w:t>Клас</w:t>
            </w:r>
          </w:p>
        </w:tc>
        <w:tc>
          <w:tcPr>
            <w:tcW w:w="4536" w:type="dxa"/>
          </w:tcPr>
          <w:p>
            <w:pPr>
              <w:widowControl w:val="1"/>
              <w:spacing w:lineRule="auto" w:line="276" w:beforeAutospacing="0" w:afterAutospacing="0"/>
              <w:jc w:val="both"/>
              <w:rPr>
                <w:sz w:val="28"/>
              </w:rPr>
            </w:pPr>
            <w:r>
              <w:rPr>
                <w:sz w:val="28"/>
              </w:rPr>
              <w:t>Модулі</w:t>
            </w:r>
          </w:p>
        </w:tc>
      </w:tr>
      <w:tr>
        <w:tc>
          <w:tcPr>
            <w:tcW w:w="567" w:type="dxa"/>
          </w:tcPr>
          <w:p>
            <w:pPr>
              <w:widowControl w:val="1"/>
              <w:spacing w:lineRule="auto" w:line="276" w:beforeAutospacing="0" w:afterAutospacing="0"/>
              <w:jc w:val="both"/>
              <w:rPr>
                <w:sz w:val="28"/>
              </w:rPr>
            </w:pPr>
            <w:r>
              <w:rPr>
                <w:sz w:val="28"/>
              </w:rPr>
              <w:t>1</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Основи дизайну та конструювання</w:t>
            </w:r>
          </w:p>
        </w:tc>
      </w:tr>
      <w:tr>
        <w:tc>
          <w:tcPr>
            <w:tcW w:w="567" w:type="dxa"/>
          </w:tcPr>
          <w:p>
            <w:pPr>
              <w:widowControl w:val="1"/>
              <w:spacing w:lineRule="auto" w:line="276" w:beforeAutospacing="0" w:afterAutospacing="0"/>
              <w:jc w:val="both"/>
              <w:rPr>
                <w:sz w:val="28"/>
              </w:rPr>
            </w:pPr>
            <w:r>
              <w:rPr>
                <w:sz w:val="28"/>
              </w:rPr>
              <w:t>2</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Абсайтинг</w:t>
            </w:r>
          </w:p>
        </w:tc>
      </w:tr>
      <w:tr>
        <w:tc>
          <w:tcPr>
            <w:tcW w:w="567" w:type="dxa"/>
          </w:tcPr>
          <w:p>
            <w:pPr>
              <w:widowControl w:val="1"/>
              <w:spacing w:lineRule="auto" w:line="276" w:beforeAutospacing="0" w:afterAutospacing="0"/>
              <w:jc w:val="both"/>
              <w:rPr>
                <w:sz w:val="28"/>
              </w:rPr>
            </w:pPr>
            <w:r>
              <w:rPr>
                <w:sz w:val="28"/>
              </w:rPr>
              <w:t>3</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Основи технологій та конструкційних матеріалів</w:t>
            </w:r>
          </w:p>
        </w:tc>
      </w:tr>
      <w:tr>
        <w:tc>
          <w:tcPr>
            <w:tcW w:w="567" w:type="dxa"/>
          </w:tcPr>
          <w:p>
            <w:pPr>
              <w:widowControl w:val="1"/>
              <w:spacing w:lineRule="auto" w:line="276" w:beforeAutospacing="0" w:afterAutospacing="0"/>
              <w:jc w:val="both"/>
              <w:rPr>
                <w:sz w:val="28"/>
              </w:rPr>
            </w:pPr>
            <w:r>
              <w:rPr>
                <w:sz w:val="28"/>
              </w:rPr>
              <w:t>4</w:t>
            </w:r>
          </w:p>
        </w:tc>
        <w:tc>
          <w:tcPr>
            <w:tcW w:w="4536" w:type="dxa"/>
          </w:tcPr>
          <w:p>
            <w:pPr>
              <w:widowControl w:val="1"/>
              <w:spacing w:lineRule="auto" w:line="276" w:beforeAutospacing="0" w:afterAutospacing="0"/>
              <w:jc w:val="both"/>
              <w:rPr>
                <w:sz w:val="28"/>
              </w:rPr>
            </w:pPr>
            <w:r>
              <w:rPr>
                <w:sz w:val="28"/>
              </w:rPr>
              <w:t>5-А, 6-А, 7-А, 7-Б</w:t>
            </w:r>
          </w:p>
        </w:tc>
        <w:tc>
          <w:tcPr>
            <w:tcW w:w="4536" w:type="dxa"/>
          </w:tcPr>
          <w:p>
            <w:pPr>
              <w:widowControl w:val="1"/>
              <w:spacing w:lineRule="auto" w:line="276" w:beforeAutospacing="0" w:afterAutospacing="0"/>
              <w:jc w:val="both"/>
              <w:rPr>
                <w:sz w:val="28"/>
              </w:rPr>
            </w:pPr>
            <w:r>
              <w:rPr>
                <w:sz w:val="28"/>
              </w:rPr>
              <w:t>Мій побут;</w:t>
            </w:r>
          </w:p>
        </w:tc>
      </w:tr>
    </w:tbl>
    <w:p>
      <w:pPr>
        <w:widowControl w:val="1"/>
        <w:shd w:val="clear" w:fill="FFFFFF"/>
        <w:jc w:val="both"/>
        <w:rPr>
          <w:sz w:val="28"/>
        </w:rPr>
      </w:pPr>
    </w:p>
    <w:p>
      <w:pPr>
        <w:pStyle w:val="P4"/>
        <w:tabs>
          <w:tab w:val="left" w:pos="9639" w:leader="none"/>
        </w:tabs>
        <w:spacing w:before="1" w:beforeAutospacing="0" w:afterAutospacing="0"/>
        <w:ind w:firstLine="0" w:left="0" w:right="50"/>
        <w:rPr>
          <w:b w:val="1"/>
          <w:sz w:val="28"/>
        </w:rPr>
      </w:pPr>
      <w:r>
        <w:rPr>
          <w:b w:val="1"/>
          <w:sz w:val="28"/>
        </w:rPr>
        <w:t>4. Опис очікуваних результатів навчання за освітніми галузями.</w:t>
      </w:r>
    </w:p>
    <w:p>
      <w:pPr>
        <w:tabs>
          <w:tab w:val="left" w:pos="9639" w:leader="none"/>
        </w:tabs>
        <w:ind w:firstLine="709" w:right="51"/>
        <w:jc w:val="both"/>
        <w:rPr>
          <w:sz w:val="28"/>
        </w:rPr>
      </w:pPr>
      <w:r>
        <w:rPr>
          <w:b w:val="1"/>
          <w:sz w:val="28"/>
        </w:rPr>
        <w:t>Перелік освітніх галузей</w:t>
      </w:r>
      <w:r>
        <w:rPr>
          <w:i w:val="1"/>
          <w:sz w:val="28"/>
        </w:rPr>
        <w:t xml:space="preserve">. </w:t>
      </w:r>
      <w:r>
        <w:rPr>
          <w:sz w:val="28"/>
        </w:rPr>
        <w:t>Типову освітню програму укладено за такими освітніми галузями:</w:t>
      </w:r>
    </w:p>
    <w:p>
      <w:pPr>
        <w:pStyle w:val="P6"/>
        <w:numPr>
          <w:ilvl w:val="0"/>
          <w:numId w:val="23"/>
        </w:numPr>
        <w:tabs>
          <w:tab w:val="left" w:pos="9639" w:leader="none"/>
        </w:tabs>
        <w:ind w:right="51"/>
        <w:jc w:val="both"/>
        <w:rPr>
          <w:sz w:val="28"/>
        </w:rPr>
      </w:pPr>
      <w:r>
        <w:rPr>
          <w:sz w:val="28"/>
        </w:rPr>
        <w:t>Мовно-літературна</w:t>
      </w:r>
    </w:p>
    <w:p>
      <w:pPr>
        <w:pStyle w:val="P6"/>
        <w:numPr>
          <w:ilvl w:val="0"/>
          <w:numId w:val="23"/>
        </w:numPr>
        <w:tabs>
          <w:tab w:val="left" w:pos="9639" w:leader="none"/>
        </w:tabs>
        <w:ind w:right="51"/>
        <w:jc w:val="both"/>
        <w:rPr>
          <w:sz w:val="28"/>
        </w:rPr>
      </w:pPr>
      <w:r>
        <w:rPr>
          <w:sz w:val="28"/>
        </w:rPr>
        <w:t>Природнича</w:t>
      </w:r>
    </w:p>
    <w:p>
      <w:pPr>
        <w:pStyle w:val="P6"/>
        <w:numPr>
          <w:ilvl w:val="0"/>
          <w:numId w:val="23"/>
        </w:numPr>
        <w:tabs>
          <w:tab w:val="left" w:pos="9639" w:leader="none"/>
        </w:tabs>
        <w:ind w:right="51"/>
        <w:jc w:val="both"/>
        <w:rPr>
          <w:sz w:val="28"/>
        </w:rPr>
      </w:pPr>
      <w:r>
        <w:rPr>
          <w:sz w:val="28"/>
        </w:rPr>
        <w:t>Математична</w:t>
      </w:r>
    </w:p>
    <w:p>
      <w:pPr>
        <w:pStyle w:val="P6"/>
        <w:numPr>
          <w:ilvl w:val="0"/>
          <w:numId w:val="23"/>
        </w:numPr>
        <w:tabs>
          <w:tab w:val="left" w:pos="9639" w:leader="none"/>
        </w:tabs>
        <w:ind w:right="51"/>
        <w:jc w:val="both"/>
        <w:rPr>
          <w:sz w:val="28"/>
        </w:rPr>
      </w:pPr>
      <w:r>
        <w:rPr>
          <w:sz w:val="28"/>
        </w:rPr>
        <w:t>Соціальна та здоров’язбережувальна</w:t>
      </w:r>
    </w:p>
    <w:p>
      <w:pPr>
        <w:pStyle w:val="P6"/>
        <w:numPr>
          <w:ilvl w:val="0"/>
          <w:numId w:val="23"/>
        </w:numPr>
        <w:tabs>
          <w:tab w:val="left" w:pos="9639" w:leader="none"/>
        </w:tabs>
        <w:ind w:right="51"/>
        <w:jc w:val="both"/>
        <w:rPr>
          <w:sz w:val="28"/>
        </w:rPr>
      </w:pPr>
      <w:r>
        <w:rPr>
          <w:sz w:val="28"/>
        </w:rPr>
        <w:t>Громадянська та історична</w:t>
      </w:r>
    </w:p>
    <w:p>
      <w:pPr>
        <w:pStyle w:val="P6"/>
        <w:numPr>
          <w:ilvl w:val="0"/>
          <w:numId w:val="23"/>
        </w:numPr>
        <w:tabs>
          <w:tab w:val="left" w:pos="9639" w:leader="none"/>
        </w:tabs>
        <w:ind w:right="51"/>
        <w:jc w:val="both"/>
        <w:rPr>
          <w:sz w:val="28"/>
        </w:rPr>
      </w:pPr>
      <w:r>
        <w:rPr>
          <w:sz w:val="28"/>
        </w:rPr>
        <w:t>Технологічна</w:t>
      </w:r>
    </w:p>
    <w:p>
      <w:pPr>
        <w:pStyle w:val="P6"/>
        <w:numPr>
          <w:ilvl w:val="0"/>
          <w:numId w:val="23"/>
        </w:numPr>
        <w:tabs>
          <w:tab w:val="left" w:pos="9639" w:leader="none"/>
        </w:tabs>
        <w:ind w:right="51"/>
        <w:jc w:val="both"/>
        <w:rPr>
          <w:sz w:val="28"/>
        </w:rPr>
      </w:pPr>
      <w:r>
        <w:rPr>
          <w:sz w:val="28"/>
        </w:rPr>
        <w:t>Інформатична</w:t>
      </w:r>
    </w:p>
    <w:p>
      <w:pPr>
        <w:pStyle w:val="P6"/>
        <w:numPr>
          <w:ilvl w:val="0"/>
          <w:numId w:val="23"/>
        </w:numPr>
        <w:tabs>
          <w:tab w:val="left" w:pos="9639" w:leader="none"/>
        </w:tabs>
        <w:ind w:right="51"/>
        <w:jc w:val="both"/>
        <w:rPr>
          <w:sz w:val="28"/>
        </w:rPr>
      </w:pPr>
      <w:r>
        <w:rPr>
          <w:sz w:val="28"/>
        </w:rPr>
        <w:t>Мистецька</w:t>
      </w:r>
    </w:p>
    <w:p>
      <w:pPr>
        <w:pStyle w:val="P6"/>
        <w:numPr>
          <w:ilvl w:val="0"/>
          <w:numId w:val="23"/>
        </w:numPr>
        <w:tabs>
          <w:tab w:val="left" w:pos="9639" w:leader="none"/>
        </w:tabs>
        <w:ind w:right="51"/>
        <w:jc w:val="both"/>
        <w:rPr>
          <w:sz w:val="28"/>
        </w:rPr>
      </w:pPr>
      <w:r>
        <w:rPr>
          <w:sz w:val="28"/>
        </w:rPr>
        <w:t>Фізична культура</w:t>
      </w:r>
    </w:p>
    <w:p>
      <w:pPr>
        <w:tabs>
          <w:tab w:val="left" w:pos="9639" w:leader="none"/>
        </w:tabs>
        <w:ind w:firstLine="709" w:right="51"/>
        <w:rPr>
          <w:sz w:val="28"/>
        </w:rPr>
      </w:pPr>
      <w:r>
        <w:rPr>
          <w:sz w:val="28"/>
        </w:rPr>
        <w:t xml:space="preserve">Логічна послідовність вивчення предметів розкривається у відповідних навчальних  програмах.</w:t>
      </w:r>
    </w:p>
    <w:p>
      <w:pPr>
        <w:pStyle w:val="P4"/>
        <w:tabs>
          <w:tab w:val="left" w:pos="9639" w:leader="none"/>
        </w:tabs>
        <w:ind w:left="0" w:right="50"/>
        <w:rPr>
          <w:sz w:val="28"/>
        </w:rPr>
      </w:pPr>
      <w:r>
        <w:rPr>
          <w:sz w:val="28"/>
        </w:rPr>
        <w:t xml:space="preserve">Завдання освітніх ліній у 5-7 класах реалізуються на основі тематичного планування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w:t>
      </w:r>
    </w:p>
    <w:p>
      <w:pPr>
        <w:pStyle w:val="P4"/>
        <w:tabs>
          <w:tab w:val="left" w:pos="9639" w:leader="none"/>
        </w:tabs>
        <w:spacing w:before="1" w:beforeAutospacing="0" w:afterAutospacing="0"/>
        <w:ind w:left="0" w:right="50"/>
        <w:rPr>
          <w:sz w:val="28"/>
        </w:rPr>
      </w:pPr>
      <w:r>
        <w:rPr>
          <w:sz w:val="28"/>
        </w:rPr>
        <w:t>Зміст програми дає можливість формування у здобувачів освіти таких ключових компетентностей:</w:t>
      </w:r>
    </w:p>
    <w:p>
      <w:pPr>
        <w:pStyle w:val="P6"/>
        <w:numPr>
          <w:ilvl w:val="0"/>
          <w:numId w:val="15"/>
        </w:numPr>
        <w:tabs>
          <w:tab w:val="left" w:pos="1329" w:leader="none"/>
          <w:tab w:val="left" w:pos="9639" w:leader="none"/>
        </w:tabs>
        <w:ind w:right="50"/>
        <w:jc w:val="both"/>
        <w:rPr>
          <w:sz w:val="28"/>
        </w:rPr>
      </w:pPr>
      <w:r>
        <w:rPr>
          <w:sz w:val="28"/>
        </w:rPr>
        <w:t>Вільневолодіннядержавноюмовою,щопередбачаєумінняусноіписьмововисловлювати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w:t>
      </w:r>
    </w:p>
    <w:p>
      <w:pPr>
        <w:pStyle w:val="P6"/>
        <w:numPr>
          <w:ilvl w:val="0"/>
          <w:numId w:val="15"/>
        </w:numPr>
        <w:tabs>
          <w:tab w:val="left" w:pos="1399" w:leader="none"/>
          <w:tab w:val="left" w:pos="9639" w:leader="none"/>
        </w:tabs>
        <w:ind w:right="50"/>
        <w:jc w:val="both"/>
        <w:rPr>
          <w:sz w:val="28"/>
        </w:rPr>
      </w:pPr>
      <w:r>
        <w:rPr>
          <w:sz w:val="28"/>
        </w:rPr>
        <w:t>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pPr>
        <w:pStyle w:val="P6"/>
        <w:numPr>
          <w:ilvl w:val="0"/>
          <w:numId w:val="15"/>
        </w:numPr>
        <w:tabs>
          <w:tab w:val="left" w:pos="1485" w:leader="none"/>
          <w:tab w:val="left" w:pos="9639" w:leader="none"/>
        </w:tabs>
        <w:ind w:right="50"/>
        <w:jc w:val="both"/>
        <w:rPr>
          <w:sz w:val="28"/>
        </w:rPr>
      </w:pPr>
      <w:r>
        <w:rPr>
          <w:sz w:val="28"/>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pPr>
        <w:pStyle w:val="P6"/>
        <w:numPr>
          <w:ilvl w:val="0"/>
          <w:numId w:val="15"/>
        </w:numPr>
        <w:tabs>
          <w:tab w:val="left" w:pos="1401" w:leader="none"/>
          <w:tab w:val="left" w:pos="9639" w:leader="none"/>
        </w:tabs>
        <w:ind w:right="50"/>
        <w:jc w:val="both"/>
        <w:rPr>
          <w:sz w:val="28"/>
        </w:rPr>
      </w:pPr>
      <w:r>
        <w:rPr>
          <w:sz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pPr>
        <w:pStyle w:val="P6"/>
        <w:numPr>
          <w:ilvl w:val="0"/>
          <w:numId w:val="15"/>
        </w:numPr>
        <w:tabs>
          <w:tab w:val="left" w:pos="1356" w:leader="none"/>
          <w:tab w:val="left" w:pos="9639" w:leader="none"/>
        </w:tabs>
        <w:ind w:right="50"/>
        <w:jc w:val="both"/>
        <w:rPr>
          <w:sz w:val="28"/>
        </w:rPr>
      </w:pPr>
      <w:r>
        <w:rPr>
          <w:sz w:val="28"/>
        </w:rPr>
        <w:t xml:space="preserve">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w:t>
      </w:r>
    </w:p>
    <w:p>
      <w:pPr>
        <w:pStyle w:val="P6"/>
        <w:numPr>
          <w:ilvl w:val="0"/>
          <w:numId w:val="15"/>
        </w:numPr>
        <w:tabs>
          <w:tab w:val="left" w:pos="1356" w:leader="none"/>
          <w:tab w:val="left" w:pos="9639" w:leader="none"/>
        </w:tabs>
        <w:ind w:right="50"/>
        <w:jc w:val="both"/>
        <w:rPr>
          <w:sz w:val="28"/>
        </w:rPr>
      </w:pPr>
      <w:r>
        <w:rPr>
          <w:sz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w:t>
      </w:r>
    </w:p>
    <w:p>
      <w:pPr>
        <w:pStyle w:val="P6"/>
        <w:numPr>
          <w:ilvl w:val="0"/>
          <w:numId w:val="15"/>
        </w:numPr>
        <w:tabs>
          <w:tab w:val="left" w:pos="1461" w:leader="none"/>
          <w:tab w:val="left" w:pos="9639" w:leader="none"/>
        </w:tabs>
        <w:ind w:right="50"/>
        <w:jc w:val="both"/>
        <w:rPr>
          <w:sz w:val="28"/>
        </w:rPr>
      </w:pPr>
      <w:r>
        <w:rPr>
          <w:sz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pPr>
        <w:pStyle w:val="P6"/>
        <w:numPr>
          <w:ilvl w:val="0"/>
          <w:numId w:val="15"/>
        </w:numPr>
        <w:tabs>
          <w:tab w:val="left" w:pos="1466" w:leader="none"/>
          <w:tab w:val="left" w:pos="9639" w:leader="none"/>
        </w:tabs>
        <w:ind w:right="50"/>
        <w:jc w:val="both"/>
        <w:rPr>
          <w:sz w:val="28"/>
        </w:rPr>
      </w:pPr>
      <w:r>
        <w:rPr>
          <w:sz w:val="28"/>
        </w:rPr>
        <w:t>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w:t>
      </w:r>
    </w:p>
    <w:p>
      <w:pPr>
        <w:pStyle w:val="P6"/>
        <w:numPr>
          <w:ilvl w:val="0"/>
          <w:numId w:val="15"/>
        </w:numPr>
        <w:tabs>
          <w:tab w:val="left" w:pos="1536" w:leader="none"/>
          <w:tab w:val="left" w:pos="9639" w:leader="none"/>
        </w:tabs>
        <w:spacing w:before="74" w:beforeAutospacing="0" w:afterAutospacing="0"/>
        <w:ind w:right="50"/>
        <w:jc w:val="both"/>
        <w:rPr>
          <w:sz w:val="28"/>
        </w:rPr>
      </w:pPr>
      <w:r>
        <w:rPr>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дбайливе ставлення до власного здоров’я і збереження здоров’я інших людей, дотримання здорового способу життя;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pPr>
        <w:pStyle w:val="P6"/>
        <w:numPr>
          <w:ilvl w:val="0"/>
          <w:numId w:val="15"/>
        </w:numPr>
        <w:tabs>
          <w:tab w:val="left" w:pos="1468" w:leader="none"/>
          <w:tab w:val="left" w:pos="9639" w:leader="none"/>
        </w:tabs>
        <w:ind w:right="50"/>
        <w:jc w:val="both"/>
        <w:rPr>
          <w:sz w:val="28"/>
        </w:rPr>
      </w:pPr>
      <w:r>
        <w:rPr>
          <w:sz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w:t>
      </w:r>
    </w:p>
    <w:p>
      <w:pPr>
        <w:pStyle w:val="P4"/>
        <w:tabs>
          <w:tab w:val="left" w:pos="9639" w:leader="none"/>
        </w:tabs>
        <w:ind w:left="0" w:right="50"/>
        <w:rPr>
          <w:sz w:val="28"/>
        </w:rPr>
        <w:sectPr>
          <w:type w:val="nextPage"/>
          <w:pgMar w:left="1701" w:right="850" w:top="1134" w:bottom="1134" w:header="720" w:footer="720" w:gutter="0"/>
          <w:cols w:equalWidth="1" w:space="720"/>
        </w:sectPr>
      </w:pPr>
      <w:r>
        <w:rPr>
          <w:sz w:val="28"/>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 пізнавальної діяльності, а також практична його спрямованість.</w:t>
      </w:r>
    </w:p>
    <w:p>
      <w:pPr>
        <w:pStyle w:val="P2"/>
        <w:tabs>
          <w:tab w:val="left" w:pos="9639" w:leader="none"/>
        </w:tabs>
        <w:spacing w:after="3" w:beforeAutospacing="0" w:afterAutospacing="0"/>
        <w:ind w:left="0" w:right="50"/>
        <w:rPr>
          <w:sz w:val="28"/>
        </w:rPr>
      </w:pPr>
      <w:r>
        <w:rPr>
          <w:sz w:val="28"/>
        </w:rPr>
        <w:t xml:space="preserve">5.Перелік модельних навчальних програм для 5-7 класів у  2024/2025 н. р.</w:t>
      </w:r>
    </w:p>
    <w:p>
      <w:pPr>
        <w:pStyle w:val="P2"/>
        <w:tabs>
          <w:tab w:val="left" w:pos="9639" w:leader="none"/>
        </w:tabs>
        <w:spacing w:after="3" w:beforeAutospacing="0" w:afterAutospacing="0"/>
        <w:ind w:firstLine="709" w:left="0" w:right="51"/>
        <w:jc w:val="both"/>
        <w:rPr>
          <w:b w:val="0"/>
          <w:sz w:val="28"/>
        </w:rPr>
      </w:pPr>
    </w:p>
    <w:p>
      <w:pPr>
        <w:pStyle w:val="P2"/>
        <w:tabs>
          <w:tab w:val="left" w:pos="9639" w:leader="none"/>
        </w:tabs>
        <w:spacing w:after="3" w:beforeAutospacing="0" w:afterAutospacing="0"/>
        <w:ind w:firstLine="709" w:left="0" w:right="51"/>
        <w:jc w:val="both"/>
        <w:rPr>
          <w:b w:val="0"/>
          <w:sz w:val="28"/>
        </w:rPr>
      </w:pPr>
      <w:r>
        <w:rPr>
          <w:b w:val="0"/>
          <w:sz w:val="28"/>
        </w:rPr>
        <w:t xml:space="preserve">Усі обов’язкові результати навчання, визначені Державним стандартом базової середньої освіти в межах певної освітньої галузі, будуть реалізовані одним чи кількома навчальними предметами / інтегрованими курсами, для кожного з яких створена модельна навчальна програма. </w:t>
      </w:r>
    </w:p>
    <w:p>
      <w:pPr>
        <w:pStyle w:val="P2"/>
        <w:tabs>
          <w:tab w:val="left" w:pos="9639" w:leader="none"/>
        </w:tabs>
        <w:spacing w:after="3" w:beforeAutospacing="0" w:afterAutospacing="0"/>
        <w:ind w:firstLine="709" w:left="0" w:right="51"/>
        <w:jc w:val="both"/>
        <w:rPr>
          <w:b w:val="0"/>
          <w:sz w:val="28"/>
        </w:rPr>
      </w:pPr>
      <w:r>
        <w:rPr>
          <w:b w:val="0"/>
          <w:sz w:val="28"/>
        </w:rPr>
        <w:t xml:space="preserve">В закладі освіти використовуються модельні програми, яким надано гриф «Рекомендовано Міністерством освіти і науки України». </w:t>
      </w:r>
    </w:p>
    <w:p>
      <w:pPr>
        <w:pStyle w:val="P2"/>
        <w:tabs>
          <w:tab w:val="left" w:pos="9639" w:leader="none"/>
        </w:tabs>
        <w:spacing w:after="3" w:beforeAutospacing="0" w:afterAutospacing="0"/>
        <w:ind w:firstLine="709" w:left="0" w:right="51"/>
        <w:jc w:val="both"/>
        <w:rPr>
          <w:b w:val="0"/>
          <w:sz w:val="28"/>
        </w:rPr>
      </w:pPr>
      <w:r>
        <w:rPr>
          <w:b w:val="0"/>
          <w:sz w:val="28"/>
        </w:rPr>
        <w:t xml:space="preserve">Навчальні програми, розроблені вчителями закладу освіти для вивчення предметів, затверджено педагогічною радою Білозерської загальноосвітньої школи I-III ступенів №13 (протокол 30.08.2024 р., протокол №1). </w:t>
      </w:r>
    </w:p>
    <w:p>
      <w:pPr>
        <w:pStyle w:val="P2"/>
        <w:tabs>
          <w:tab w:val="left" w:pos="9639" w:leader="none"/>
        </w:tabs>
        <w:spacing w:after="3" w:beforeAutospacing="0" w:afterAutospacing="0"/>
        <w:ind w:firstLine="709" w:left="0" w:right="51"/>
        <w:jc w:val="both"/>
        <w:rPr>
          <w:b w:val="0"/>
          <w:sz w:val="28"/>
        </w:rPr>
      </w:pPr>
      <w:r>
        <w:rPr>
          <w:b w:val="0"/>
          <w:sz w:val="28"/>
        </w:rPr>
        <w:t>Навчальні програми розроблено на основі таких модельних програм:</w:t>
      </w:r>
    </w:p>
    <w:p>
      <w:pPr>
        <w:pStyle w:val="P2"/>
        <w:tabs>
          <w:tab w:val="left" w:pos="9639" w:leader="none"/>
        </w:tabs>
        <w:spacing w:lineRule="auto" w:line="276" w:after="3" w:beforeAutospacing="0" w:afterAutospacing="0"/>
        <w:ind w:firstLine="709" w:left="0" w:right="51"/>
        <w:jc w:val="both"/>
        <w:rPr>
          <w:b w:val="0"/>
          <w:sz w:val="28"/>
        </w:rPr>
      </w:pPr>
      <w:r>
        <w:rPr>
          <w:b w:val="0"/>
          <w:sz w:val="28"/>
        </w:rPr>
        <w:fldChar w:fldCharType="begin"/>
      </w:r>
      <w:r>
        <w:rPr>
          <w:b w:val="0"/>
          <w:sz w:val="28"/>
        </w:rPr>
        <w:instrText>HYPERLINK "https://mon.gov.ua/ua/osvita/zagalna-serednya-osvita/navchalni-programi/modelni-navchalni-programi-dlya-5-9-klasiv-novoyi-ukrayinskoyi-shkoli-zaprovadzhuyutsya-poetapno-z-2022-roku"</w:instrText>
      </w:r>
      <w:r>
        <w:rPr>
          <w:b w:val="0"/>
          <w:sz w:val="28"/>
        </w:rPr>
        <w:fldChar w:fldCharType="separate"/>
      </w:r>
      <w:r>
        <w:rPr>
          <w:b w:val="0"/>
          <w:sz w:val="28"/>
        </w:rPr>
        <w:t>https://mon.gov.ua/ua/osvita/zagalna-serednya-osvita/navchalni-programi/modelni-navchalni-programi-dlya-5-9-klasiv-novoyi-ukrayinskoyi-shkoli-zaprovadzhuyutsya-poetapno-z-2022-roku</w:t>
      </w:r>
      <w:r>
        <w:rPr>
          <w:b w:val="0"/>
          <w:sz w:val="28"/>
        </w:rPr>
        <w:fldChar w:fldCharType="end"/>
      </w:r>
    </w:p>
    <w:tbl>
      <w:tblPr>
        <w:tblStyle w:val="T2"/>
        <w:tblW w:w="11307" w:type="dxa"/>
        <w:tblInd w:w="-92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gridBefore w:val="0"/>
          <w:gridAfter w:val="1"/>
          <w:wAfter w:w="2292" w:type="dxa"/>
          <w:trHeight w:hRule="atLeast" w:val="330"/>
        </w:trPr>
        <w:tc>
          <w:tcPr>
            <w:tcW w:w="2190" w:type="dxa"/>
            <w:vMerge w:val="restart"/>
          </w:tcPr>
          <w:p>
            <w:pPr>
              <w:pStyle w:val="P7"/>
              <w:tabs>
                <w:tab w:val="left" w:pos="9639" w:leader="none"/>
              </w:tabs>
              <w:ind w:left="498"/>
              <w:rPr>
                <w:sz w:val="24"/>
              </w:rPr>
            </w:pPr>
            <w:r>
              <w:rPr>
                <w:sz w:val="24"/>
              </w:rPr>
              <w:t>Освітня галузь.</w:t>
            </w:r>
          </w:p>
          <w:p>
            <w:pPr>
              <w:pStyle w:val="P7"/>
              <w:tabs>
                <w:tab w:val="left" w:pos="9639" w:leader="none"/>
              </w:tabs>
              <w:ind w:left="498"/>
              <w:rPr>
                <w:sz w:val="24"/>
              </w:rPr>
            </w:pPr>
            <w:r>
              <w:rPr>
                <w:sz w:val="24"/>
              </w:rPr>
              <w:t>Предмет</w:t>
            </w:r>
          </w:p>
        </w:tc>
        <w:tc>
          <w:tcPr>
            <w:tcW w:w="6825" w:type="dxa"/>
            <w:gridSpan w:val="2"/>
          </w:tcPr>
          <w:p>
            <w:pPr>
              <w:pStyle w:val="P7"/>
              <w:tabs>
                <w:tab w:val="left" w:pos="9639" w:leader="none"/>
              </w:tabs>
              <w:ind w:left="4"/>
              <w:jc w:val="center"/>
              <w:rPr>
                <w:sz w:val="24"/>
              </w:rPr>
            </w:pPr>
            <w:r>
              <w:rPr>
                <w:sz w:val="24"/>
              </w:rPr>
              <w:t>Модельна навчальна</w:t>
            </w:r>
          </w:p>
          <w:p>
            <w:pPr>
              <w:pStyle w:val="P7"/>
              <w:tabs>
                <w:tab w:val="left" w:pos="9639" w:leader="none"/>
              </w:tabs>
              <w:ind w:left="4"/>
              <w:jc w:val="center"/>
              <w:rPr>
                <w:sz w:val="24"/>
              </w:rPr>
            </w:pPr>
            <w:r>
              <w:rPr>
                <w:sz w:val="24"/>
              </w:rPr>
              <w:t>програма</w:t>
            </w:r>
          </w:p>
        </w:tc>
      </w:tr>
      <w:tr>
        <w:trPr>
          <w:gridBefore w:val="0"/>
          <w:trHeight w:hRule="atLeast" w:val="325"/>
        </w:trPr>
        <w:tc>
          <w:tcPr>
            <w:tcW w:w="2190" w:type="dxa"/>
            <w:vMerge w:val="continue"/>
            <w:tcBorders>
              <w:top w:val="nil"/>
            </w:tcBorders>
          </w:tcPr>
          <w:p>
            <w:pPr>
              <w:tabs>
                <w:tab w:val="left" w:pos="9639" w:leader="none"/>
              </w:tabs>
              <w:rPr>
                <w:sz w:val="24"/>
              </w:rPr>
            </w:pPr>
          </w:p>
        </w:tc>
        <w:tc>
          <w:tcPr>
            <w:tcW w:w="1680" w:type="dxa"/>
          </w:tcPr>
          <w:p>
            <w:pPr>
              <w:pStyle w:val="P7"/>
              <w:tabs>
                <w:tab w:val="left" w:pos="9639" w:leader="none"/>
              </w:tabs>
              <w:ind w:right="137"/>
              <w:rPr>
                <w:sz w:val="24"/>
              </w:rPr>
            </w:pPr>
            <w:r>
              <w:rPr>
                <w:sz w:val="24"/>
              </w:rPr>
              <w:t>Вчитель, який розробив</w:t>
            </w:r>
          </w:p>
        </w:tc>
        <w:tc>
          <w:tcPr>
            <w:tcW w:w="5145" w:type="dxa"/>
          </w:tcPr>
          <w:p>
            <w:pPr>
              <w:pStyle w:val="P7"/>
              <w:tabs>
                <w:tab w:val="left" w:pos="1251" w:leader="none"/>
                <w:tab w:val="left" w:pos="9639" w:leader="none"/>
              </w:tabs>
              <w:ind w:left="1624" w:right="1616"/>
              <w:rPr>
                <w:sz w:val="24"/>
              </w:rPr>
            </w:pPr>
          </w:p>
        </w:tc>
        <w:tc>
          <w:tcPr>
            <w:tcW w:w="2292" w:type="dxa"/>
          </w:tcPr>
          <w:p>
            <w:pPr>
              <w:pStyle w:val="P7"/>
              <w:tabs>
                <w:tab w:val="left" w:pos="9639" w:leader="none"/>
              </w:tabs>
              <w:ind w:left="846"/>
              <w:rPr>
                <w:sz w:val="24"/>
              </w:rPr>
            </w:pPr>
            <w:r>
              <w:rPr>
                <w:sz w:val="24"/>
              </w:rPr>
              <w:t>автор(и)</w:t>
            </w:r>
          </w:p>
        </w:tc>
      </w:tr>
      <w:tr>
        <w:trPr>
          <w:gridBefore w:val="0"/>
          <w:trHeight w:hRule="atLeast" w:val="2036"/>
        </w:trPr>
        <w:tc>
          <w:tcPr>
            <w:tcW w:w="2190" w:type="dxa"/>
          </w:tcPr>
          <w:p>
            <w:pPr>
              <w:pStyle w:val="P7"/>
              <w:tabs>
                <w:tab w:val="left" w:pos="9639" w:leader="none"/>
              </w:tabs>
              <w:ind w:right="46"/>
              <w:rPr>
                <w:b w:val="1"/>
                <w:sz w:val="20"/>
              </w:rPr>
            </w:pPr>
            <w:r>
              <w:rPr>
                <w:b w:val="1"/>
                <w:sz w:val="20"/>
              </w:rPr>
              <w:t>Мовно-літературна (українська мова, українська та</w:t>
            </w:r>
          </w:p>
          <w:p>
            <w:pPr>
              <w:pStyle w:val="P7"/>
              <w:tabs>
                <w:tab w:val="left" w:pos="9639" w:leader="none"/>
              </w:tabs>
              <w:ind w:left="51" w:right="47"/>
              <w:jc w:val="center"/>
              <w:rPr>
                <w:sz w:val="24"/>
              </w:rPr>
            </w:pPr>
            <w:r>
              <w:rPr>
                <w:b w:val="1"/>
                <w:sz w:val="20"/>
              </w:rPr>
              <w:t>зарубіжналітератури</w:t>
            </w:r>
            <w:r>
              <w:rPr>
                <w:sz w:val="24"/>
              </w:rPr>
              <w:t>)</w:t>
            </w:r>
          </w:p>
          <w:p>
            <w:pPr>
              <w:pStyle w:val="P7"/>
              <w:tabs>
                <w:tab w:val="left" w:pos="9639" w:leader="none"/>
              </w:tabs>
              <w:ind w:left="51" w:right="47"/>
              <w:jc w:val="center"/>
              <w:rPr>
                <w:sz w:val="24"/>
              </w:rPr>
            </w:pPr>
            <w:r>
              <w:rPr>
                <w:b w:val="1"/>
                <w:sz w:val="20"/>
              </w:rPr>
              <w:t>Українська мова</w:t>
            </w:r>
          </w:p>
          <w:p>
            <w:pPr>
              <w:pStyle w:val="P7"/>
              <w:tabs>
                <w:tab w:val="left" w:pos="9639" w:leader="none"/>
              </w:tabs>
              <w:ind w:left="51" w:right="47"/>
              <w:jc w:val="center"/>
              <w:rPr>
                <w:sz w:val="24"/>
              </w:rPr>
            </w:pPr>
            <w:r>
              <w:rPr>
                <w:sz w:val="24"/>
              </w:rPr>
              <w:t>Українська література</w:t>
            </w:r>
          </w:p>
          <w:p>
            <w:pPr>
              <w:pStyle w:val="P7"/>
              <w:tabs>
                <w:tab w:val="left" w:pos="9639" w:leader="none"/>
              </w:tabs>
              <w:ind w:left="51" w:right="47"/>
              <w:jc w:val="center"/>
              <w:rPr>
                <w:sz w:val="24"/>
              </w:rPr>
            </w:pPr>
            <w:r>
              <w:rPr>
                <w:sz w:val="24"/>
              </w:rPr>
              <w:t>Зарубіжна література</w:t>
            </w:r>
          </w:p>
        </w:tc>
        <w:tc>
          <w:tcPr>
            <w:tcW w:w="1680" w:type="dxa"/>
          </w:tcPr>
          <w:p>
            <w:pPr>
              <w:pStyle w:val="P7"/>
              <w:tabs>
                <w:tab w:val="left" w:pos="9639" w:leader="none"/>
              </w:tabs>
              <w:rPr>
                <w:sz w:val="24"/>
              </w:rPr>
            </w:pPr>
            <w:r>
              <w:rPr>
                <w:sz w:val="24"/>
              </w:rPr>
              <w:t>Опалінська В.О.</w:t>
            </w:r>
          </w:p>
          <w:p>
            <w:pPr>
              <w:pStyle w:val="P7"/>
              <w:tabs>
                <w:tab w:val="left" w:pos="9639" w:leader="none"/>
              </w:tabs>
              <w:rPr>
                <w:sz w:val="24"/>
              </w:rPr>
            </w:pPr>
          </w:p>
          <w:p>
            <w:pPr>
              <w:pStyle w:val="P7"/>
              <w:tabs>
                <w:tab w:val="left" w:pos="9639" w:leader="none"/>
              </w:tabs>
              <w:rPr>
                <w:sz w:val="24"/>
              </w:rPr>
            </w:pPr>
            <w:r>
              <w:rPr>
                <w:sz w:val="24"/>
              </w:rPr>
              <w:t>Опалінська В.О.</w:t>
            </w:r>
          </w:p>
          <w:p>
            <w:pPr>
              <w:pStyle w:val="P7"/>
              <w:tabs>
                <w:tab w:val="left" w:pos="9639" w:leader="none"/>
              </w:tabs>
              <w:rPr>
                <w:sz w:val="24"/>
              </w:rPr>
            </w:pPr>
          </w:p>
          <w:p>
            <w:pPr>
              <w:pStyle w:val="P7"/>
              <w:tabs>
                <w:tab w:val="left" w:pos="9639" w:leader="none"/>
              </w:tabs>
              <w:rPr>
                <w:sz w:val="24"/>
              </w:rPr>
            </w:pPr>
            <w:r>
              <w:rPr>
                <w:sz w:val="24"/>
              </w:rPr>
              <w:t>Малимон Л.М.</w:t>
            </w:r>
          </w:p>
        </w:tc>
        <w:tc>
          <w:tcPr>
            <w:tcW w:w="5145" w:type="dxa"/>
          </w:tcPr>
          <w:p>
            <w:pPr>
              <w:pStyle w:val="P7"/>
              <w:tabs>
                <w:tab w:val="left" w:pos="9639" w:leader="none"/>
              </w:tabs>
              <w:rPr>
                <w:sz w:val="24"/>
              </w:rPr>
            </w:pPr>
          </w:p>
          <w:p>
            <w:pPr>
              <w:pStyle w:val="P7"/>
              <w:tabs>
                <w:tab w:val="left" w:pos="9639" w:leader="none"/>
              </w:tabs>
              <w:ind w:left="6"/>
              <w:rPr>
                <w:sz w:val="24"/>
              </w:rPr>
            </w:pPr>
            <w:r>
              <w:rPr>
                <w:sz w:val="24"/>
              </w:rPr>
              <w:t>Мова- Модельна навчальна програма</w:t>
            </w:r>
          </w:p>
          <w:p>
            <w:pPr>
              <w:pStyle w:val="P7"/>
              <w:tabs>
                <w:tab w:val="left" w:pos="9639" w:leader="none"/>
              </w:tabs>
              <w:ind w:left="6" w:right="35"/>
              <w:rPr>
                <w:sz w:val="24"/>
              </w:rPr>
            </w:pPr>
            <w:r>
              <w:rPr>
                <w:sz w:val="24"/>
              </w:rPr>
              <w:t xml:space="preserve">«Українська мова. 5-6 класи» для закладів загальної середньої освіти </w:t>
            </w:r>
          </w:p>
          <w:p>
            <w:pPr>
              <w:pStyle w:val="P7"/>
              <w:tabs>
                <w:tab w:val="left" w:pos="9639" w:leader="none"/>
              </w:tabs>
              <w:ind w:left="6" w:right="35"/>
              <w:rPr>
                <w:sz w:val="24"/>
              </w:rPr>
            </w:pPr>
            <w:r>
              <w:rPr>
                <w:sz w:val="24"/>
              </w:rPr>
              <w:t>Літератури - Модельна навчальна програма «Інтегрований курс літератур(української та зарубіжної). 5-6 класи» для закладів загальної середньої освіти .</w:t>
            </w:r>
          </w:p>
        </w:tc>
        <w:tc>
          <w:tcPr>
            <w:tcW w:w="2292" w:type="dxa"/>
          </w:tcPr>
          <w:p>
            <w:pPr>
              <w:pStyle w:val="P7"/>
              <w:tabs>
                <w:tab w:val="left" w:pos="9639" w:leader="none"/>
              </w:tabs>
              <w:ind w:firstLine="60" w:left="8" w:right="552"/>
              <w:rPr>
                <w:sz w:val="24"/>
              </w:rPr>
            </w:pPr>
          </w:p>
          <w:p>
            <w:pPr>
              <w:pStyle w:val="P7"/>
              <w:tabs>
                <w:tab w:val="left" w:pos="9639" w:leader="none"/>
              </w:tabs>
              <w:ind w:firstLine="60" w:left="8" w:right="552"/>
              <w:rPr>
                <w:sz w:val="24"/>
              </w:rPr>
            </w:pPr>
          </w:p>
          <w:p>
            <w:pPr>
              <w:pStyle w:val="P7"/>
              <w:tabs>
                <w:tab w:val="left" w:pos="9639" w:leader="none"/>
              </w:tabs>
              <w:ind w:right="552"/>
              <w:rPr>
                <w:sz w:val="24"/>
              </w:rPr>
            </w:pPr>
            <w:r>
              <w:rPr>
                <w:sz w:val="24"/>
              </w:rPr>
              <w:t>ЯценкоТ.О., Тригуб І. А.</w:t>
            </w:r>
          </w:p>
          <w:p>
            <w:pPr>
              <w:pStyle w:val="P7"/>
              <w:tabs>
                <w:tab w:val="left" w:pos="9639" w:leader="none"/>
              </w:tabs>
              <w:rPr>
                <w:b w:val="1"/>
                <w:sz w:val="24"/>
              </w:rPr>
            </w:pPr>
          </w:p>
          <w:p>
            <w:pPr>
              <w:pStyle w:val="P7"/>
              <w:tabs>
                <w:tab w:val="left" w:pos="9639" w:leader="none"/>
              </w:tabs>
              <w:rPr>
                <w:b w:val="1"/>
                <w:sz w:val="24"/>
              </w:rPr>
            </w:pPr>
          </w:p>
          <w:p>
            <w:pPr>
              <w:pStyle w:val="P7"/>
              <w:tabs>
                <w:tab w:val="left" w:pos="9639" w:leader="none"/>
              </w:tabs>
              <w:ind w:left="68" w:right="552"/>
              <w:rPr>
                <w:sz w:val="24"/>
              </w:rPr>
            </w:pPr>
            <w:r>
              <w:rPr>
                <w:sz w:val="24"/>
              </w:rPr>
              <w:t>Голуб Н. Б., ГорошкінаО.М.</w:t>
            </w:r>
          </w:p>
        </w:tc>
      </w:tr>
      <w:tr>
        <w:trPr>
          <w:gridBefore w:val="0"/>
          <w:trHeight w:hRule="atLeast" w:val="983"/>
        </w:trPr>
        <w:tc>
          <w:tcPr>
            <w:tcW w:w="2190" w:type="dxa"/>
          </w:tcPr>
          <w:p>
            <w:pPr>
              <w:pStyle w:val="P7"/>
              <w:tabs>
                <w:tab w:val="left" w:pos="9639" w:leader="none"/>
              </w:tabs>
              <w:rPr>
                <w:sz w:val="24"/>
              </w:rPr>
            </w:pPr>
            <w:r>
              <w:rPr>
                <w:sz w:val="24"/>
              </w:rPr>
              <w:t>Мовно-літературна (іншомовнаосвіта)</w:t>
            </w:r>
          </w:p>
        </w:tc>
        <w:tc>
          <w:tcPr>
            <w:tcW w:w="1680" w:type="dxa"/>
          </w:tcPr>
          <w:p>
            <w:pPr>
              <w:pStyle w:val="P7"/>
              <w:tabs>
                <w:tab w:val="left" w:pos="9639" w:leader="none"/>
              </w:tabs>
              <w:ind w:left="6" w:right="35"/>
              <w:rPr>
                <w:sz w:val="24"/>
              </w:rPr>
            </w:pPr>
          </w:p>
        </w:tc>
        <w:tc>
          <w:tcPr>
            <w:tcW w:w="5145" w:type="dxa"/>
          </w:tcPr>
          <w:p>
            <w:pPr>
              <w:pStyle w:val="P7"/>
              <w:tabs>
                <w:tab w:val="left" w:pos="9639" w:leader="none"/>
              </w:tabs>
              <w:ind w:left="6" w:right="35"/>
              <w:rPr>
                <w:sz w:val="24"/>
              </w:rPr>
            </w:pPr>
            <w:r>
              <w:rPr>
                <w:sz w:val="24"/>
              </w:rPr>
              <w:t>Іноземна</w:t>
            </w:r>
          </w:p>
          <w:p>
            <w:pPr>
              <w:pStyle w:val="P7"/>
              <w:tabs>
                <w:tab w:val="left" w:pos="9639" w:leader="none"/>
              </w:tabs>
              <w:ind w:left="6" w:right="35"/>
              <w:rPr>
                <w:sz w:val="24"/>
              </w:rPr>
            </w:pPr>
            <w:r>
              <w:rPr>
                <w:sz w:val="24"/>
              </w:rPr>
              <w:t>мова5-9класів</w:t>
            </w:r>
          </w:p>
          <w:p>
            <w:pPr>
              <w:pStyle w:val="P7"/>
              <w:tabs>
                <w:tab w:val="left" w:pos="9639" w:leader="none"/>
              </w:tabs>
              <w:ind w:left="6" w:right="35"/>
              <w:rPr>
                <w:sz w:val="24"/>
              </w:rPr>
            </w:pPr>
            <w:r>
              <w:rPr>
                <w:sz w:val="24"/>
              </w:rPr>
              <w:t>для</w:t>
            </w:r>
          </w:p>
          <w:p>
            <w:pPr>
              <w:pStyle w:val="P7"/>
              <w:tabs>
                <w:tab w:val="left" w:pos="9639" w:leader="none"/>
              </w:tabs>
              <w:ind w:left="6" w:right="35"/>
              <w:rPr>
                <w:sz w:val="24"/>
              </w:rPr>
            </w:pPr>
            <w:r>
              <w:rPr>
                <w:sz w:val="24"/>
              </w:rPr>
              <w:t>закладів загальної середньої освіти</w:t>
            </w:r>
          </w:p>
        </w:tc>
        <w:tc>
          <w:tcPr>
            <w:tcW w:w="2292" w:type="dxa"/>
          </w:tcPr>
          <w:p>
            <w:pPr>
              <w:pStyle w:val="P7"/>
              <w:tabs>
                <w:tab w:val="left" w:pos="9639" w:leader="none"/>
              </w:tabs>
              <w:ind w:left="8"/>
              <w:rPr>
                <w:sz w:val="24"/>
              </w:rPr>
            </w:pPr>
            <w:r>
              <w:rPr>
                <w:sz w:val="24"/>
              </w:rPr>
              <w:t>Редько В.Г., Шаленко О.П., Сотнікова С.І.,</w:t>
            </w:r>
          </w:p>
          <w:p>
            <w:pPr>
              <w:pStyle w:val="P7"/>
              <w:tabs>
                <w:tab w:val="left" w:pos="9639" w:leader="none"/>
              </w:tabs>
              <w:ind w:left="8"/>
              <w:rPr>
                <w:sz w:val="24"/>
              </w:rPr>
            </w:pPr>
            <w:r>
              <w:rPr>
                <w:sz w:val="24"/>
              </w:rPr>
              <w:t>Коваленко О.Я., КоропецькаІ.Б., Якоб</w:t>
            </w:r>
          </w:p>
        </w:tc>
      </w:tr>
      <w:tr>
        <w:trPr>
          <w:gridBefore w:val="0"/>
          <w:trHeight w:hRule="atLeast" w:val="1002"/>
        </w:trPr>
        <w:tc>
          <w:tcPr>
            <w:tcW w:w="2190" w:type="dxa"/>
          </w:tcPr>
          <w:p>
            <w:pPr>
              <w:pStyle w:val="P7"/>
              <w:tabs>
                <w:tab w:val="left" w:pos="9639" w:leader="none"/>
              </w:tabs>
              <w:ind w:right="44"/>
              <w:rPr>
                <w:sz w:val="24"/>
              </w:rPr>
            </w:pPr>
            <w:r>
              <w:rPr>
                <w:sz w:val="24"/>
              </w:rPr>
              <w:t>Математична</w:t>
            </w:r>
          </w:p>
        </w:tc>
        <w:tc>
          <w:tcPr>
            <w:tcW w:w="1680" w:type="dxa"/>
          </w:tcPr>
          <w:p>
            <w:pPr>
              <w:pStyle w:val="P7"/>
              <w:tabs>
                <w:tab w:val="left" w:pos="9639" w:leader="none"/>
              </w:tabs>
              <w:ind w:left="6"/>
              <w:rPr>
                <w:sz w:val="24"/>
              </w:rPr>
            </w:pPr>
          </w:p>
        </w:tc>
        <w:tc>
          <w:tcPr>
            <w:tcW w:w="5145" w:type="dxa"/>
          </w:tcPr>
          <w:p>
            <w:pPr>
              <w:pStyle w:val="P7"/>
              <w:tabs>
                <w:tab w:val="left" w:pos="9639" w:leader="none"/>
              </w:tabs>
              <w:ind w:left="6"/>
              <w:rPr>
                <w:sz w:val="24"/>
              </w:rPr>
            </w:pPr>
          </w:p>
          <w:p>
            <w:pPr>
              <w:pStyle w:val="P7"/>
              <w:tabs>
                <w:tab w:val="left" w:pos="9639" w:leader="none"/>
              </w:tabs>
              <w:ind w:left="6"/>
              <w:rPr>
                <w:sz w:val="24"/>
              </w:rPr>
            </w:pPr>
          </w:p>
          <w:p>
            <w:pPr>
              <w:pStyle w:val="P7"/>
              <w:tabs>
                <w:tab w:val="left" w:pos="9639" w:leader="none"/>
              </w:tabs>
              <w:ind w:left="6"/>
              <w:rPr>
                <w:sz w:val="24"/>
              </w:rPr>
            </w:pPr>
            <w:r>
              <w:rPr>
                <w:sz w:val="24"/>
              </w:rPr>
              <w:fldChar w:fldCharType="begin"/>
            </w:r>
            <w:r>
              <w:rPr>
                <w:sz w:val="24"/>
              </w:rPr>
              <w:instrText>HYPERLINK "https://drive.google.com/file/d/1YMPwWKLNmdHTQ6wj4_5aUH0sPafkCBqX/view?usp=sharing"</w:instrText>
            </w:r>
            <w:r>
              <w:rPr>
                <w:sz w:val="24"/>
              </w:rPr>
              <w:fldChar w:fldCharType="separate"/>
            </w:r>
            <w:r>
              <w:rPr>
                <w:sz w:val="24"/>
              </w:rPr>
              <w:t>Модельна навчальна програма</w:t>
            </w:r>
            <w:r>
              <w:rPr>
                <w:sz w:val="24"/>
              </w:rPr>
              <w:fldChar w:fldCharType="end"/>
            </w:r>
          </w:p>
          <w:p>
            <w:pPr>
              <w:pStyle w:val="P7"/>
              <w:tabs>
                <w:tab w:val="left" w:pos="9639" w:leader="none"/>
              </w:tabs>
              <w:ind w:left="6"/>
              <w:rPr>
                <w:sz w:val="24"/>
              </w:rPr>
            </w:pPr>
            <w:r>
              <w:rPr>
                <w:sz w:val="24"/>
              </w:rPr>
              <w:fldChar w:fldCharType="begin"/>
            </w:r>
            <w:r>
              <w:rPr>
                <w:sz w:val="24"/>
              </w:rPr>
              <w:instrText>HYPERLINK "https://drive.google.com/file/d/1YMPwWKLNmdHTQ6wj4_5aUH0sPafkCBqX/view?usp=sharing"</w:instrText>
            </w:r>
            <w:r>
              <w:rPr>
                <w:sz w:val="24"/>
              </w:rPr>
              <w:fldChar w:fldCharType="separate"/>
            </w:r>
            <w:r>
              <w:rPr>
                <w:sz w:val="24"/>
              </w:rPr>
              <w:t>«Математика.5-6класи»для закладів</w:t>
            </w:r>
            <w:r>
              <w:rPr>
                <w:sz w:val="24"/>
              </w:rPr>
              <w:fldChar w:fldCharType="end"/>
            </w:r>
            <w:r>
              <w:rPr>
                <w:sz w:val="24"/>
              </w:rPr>
              <w:t xml:space="preserve"> </w:t>
            </w:r>
          </w:p>
          <w:p>
            <w:pPr>
              <w:pStyle w:val="P7"/>
              <w:tabs>
                <w:tab w:val="left" w:pos="9639" w:leader="none"/>
              </w:tabs>
              <w:ind w:left="6"/>
              <w:rPr>
                <w:sz w:val="24"/>
              </w:rPr>
            </w:pPr>
            <w:r>
              <w:rPr>
                <w:sz w:val="24"/>
              </w:rPr>
              <w:fldChar w:fldCharType="begin"/>
            </w:r>
            <w:r>
              <w:rPr>
                <w:sz w:val="24"/>
              </w:rPr>
              <w:instrText>HYPERLINK "https://drive.google.com/file/d/1YMPwWKLNmdHTQ6wj4_5aUH0sPafkCBqX/view?usp=sharing"</w:instrText>
            </w:r>
            <w:r>
              <w:rPr>
                <w:sz w:val="24"/>
              </w:rPr>
              <w:fldChar w:fldCharType="separate"/>
            </w:r>
            <w:r>
              <w:rPr>
                <w:sz w:val="24"/>
              </w:rPr>
              <w:t>загальної середньої освіти</w:t>
            </w:r>
            <w:r>
              <w:rPr>
                <w:sz w:val="24"/>
              </w:rPr>
              <w:fldChar w:fldCharType="end"/>
            </w:r>
          </w:p>
        </w:tc>
        <w:tc>
          <w:tcPr>
            <w:tcW w:w="2292" w:type="dxa"/>
          </w:tcPr>
          <w:p>
            <w:pPr>
              <w:pStyle w:val="P7"/>
              <w:tabs>
                <w:tab w:val="left" w:pos="9639" w:leader="none"/>
              </w:tabs>
              <w:ind w:left="8"/>
              <w:rPr>
                <w:sz w:val="24"/>
              </w:rPr>
            </w:pPr>
          </w:p>
          <w:p>
            <w:pPr>
              <w:pStyle w:val="P7"/>
              <w:tabs>
                <w:tab w:val="left" w:pos="9639" w:leader="none"/>
              </w:tabs>
              <w:ind w:left="8"/>
              <w:rPr>
                <w:sz w:val="24"/>
              </w:rPr>
            </w:pPr>
            <w:r>
              <w:rPr>
                <w:sz w:val="24"/>
              </w:rPr>
              <w:t>Василишин М.С.,</w:t>
            </w:r>
          </w:p>
          <w:p>
            <w:pPr>
              <w:pStyle w:val="P7"/>
              <w:tabs>
                <w:tab w:val="left" w:pos="9639" w:leader="none"/>
              </w:tabs>
              <w:ind w:left="8"/>
              <w:rPr>
                <w:sz w:val="24"/>
              </w:rPr>
            </w:pPr>
            <w:r>
              <w:rPr>
                <w:sz w:val="24"/>
              </w:rPr>
              <w:t>Миляник А. І., Працьовитий М.В., Простакова Ю. С.,</w:t>
            </w:r>
          </w:p>
        </w:tc>
      </w:tr>
      <w:tr>
        <w:trPr>
          <w:gridBefore w:val="0"/>
          <w:trHeight w:hRule="atLeast" w:val="809"/>
        </w:trPr>
        <w:tc>
          <w:tcPr>
            <w:tcW w:w="2190" w:type="dxa"/>
          </w:tcPr>
          <w:p>
            <w:pPr>
              <w:pStyle w:val="P7"/>
              <w:tabs>
                <w:tab w:val="left" w:pos="9639" w:leader="none"/>
              </w:tabs>
              <w:ind w:right="44"/>
              <w:rPr>
                <w:sz w:val="24"/>
              </w:rPr>
            </w:pPr>
            <w:r>
              <w:rPr>
                <w:sz w:val="24"/>
              </w:rPr>
              <w:t>Природнича</w:t>
            </w:r>
          </w:p>
        </w:tc>
        <w:tc>
          <w:tcPr>
            <w:tcW w:w="1680" w:type="dxa"/>
          </w:tcPr>
          <w:p>
            <w:pPr>
              <w:pStyle w:val="P7"/>
              <w:tabs>
                <w:tab w:val="left" w:pos="9639" w:leader="none"/>
              </w:tabs>
              <w:ind w:left="6" w:right="35"/>
              <w:rPr>
                <w:sz w:val="24"/>
              </w:rPr>
            </w:pPr>
          </w:p>
        </w:tc>
        <w:tc>
          <w:tcPr>
            <w:tcW w:w="5145" w:type="dxa"/>
          </w:tcPr>
          <w:p>
            <w:pPr>
              <w:pStyle w:val="P7"/>
              <w:tabs>
                <w:tab w:val="left" w:pos="9639" w:leader="none"/>
              </w:tabs>
              <w:ind w:left="6" w:right="35"/>
              <w:rPr>
                <w:sz w:val="24"/>
              </w:rPr>
            </w:pPr>
            <w:r>
              <w:rPr>
                <w:sz w:val="24"/>
              </w:rPr>
              <w:t>«Пізнаємо природу».5-6класи (інтегрований курс)»</w:t>
            </w:r>
          </w:p>
          <w:p>
            <w:pPr>
              <w:pStyle w:val="P7"/>
              <w:tabs>
                <w:tab w:val="left" w:pos="9639" w:leader="none"/>
              </w:tabs>
              <w:ind w:left="6" w:right="35"/>
              <w:rPr>
                <w:sz w:val="24"/>
              </w:rPr>
            </w:pPr>
            <w:r>
              <w:rPr>
                <w:sz w:val="24"/>
              </w:rPr>
              <w:t>для закладів загальної середньої освіти</w:t>
            </w:r>
          </w:p>
        </w:tc>
        <w:tc>
          <w:tcPr>
            <w:tcW w:w="2292" w:type="dxa"/>
          </w:tcPr>
          <w:p>
            <w:pPr>
              <w:pStyle w:val="P7"/>
              <w:tabs>
                <w:tab w:val="left" w:pos="9639" w:leader="none"/>
              </w:tabs>
              <w:ind w:left="8"/>
              <w:rPr>
                <w:sz w:val="24"/>
              </w:rPr>
            </w:pPr>
            <w:r>
              <w:rPr>
                <w:sz w:val="24"/>
              </w:rPr>
              <w:t>БідаД.Д., ГільбергТ.Г., Колісник Я.І.</w:t>
            </w:r>
          </w:p>
        </w:tc>
      </w:tr>
      <w:tr>
        <w:trPr>
          <w:gridBefore w:val="0"/>
          <w:trHeight w:hRule="atLeast" w:val="1269"/>
        </w:trPr>
        <w:tc>
          <w:tcPr>
            <w:tcW w:w="2190" w:type="dxa"/>
          </w:tcPr>
          <w:p>
            <w:pPr>
              <w:pStyle w:val="P7"/>
              <w:tabs>
                <w:tab w:val="left" w:pos="9639" w:leader="none"/>
              </w:tabs>
              <w:rPr>
                <w:sz w:val="24"/>
              </w:rPr>
            </w:pPr>
            <w:r>
              <w:rPr>
                <w:sz w:val="24"/>
              </w:rPr>
              <w:t>Громадянськата історичнаосвіта</w:t>
            </w:r>
          </w:p>
        </w:tc>
        <w:tc>
          <w:tcPr>
            <w:tcW w:w="1680" w:type="dxa"/>
          </w:tcPr>
          <w:p>
            <w:pPr>
              <w:pStyle w:val="P7"/>
              <w:tabs>
                <w:tab w:val="left" w:pos="9639" w:leader="none"/>
              </w:tabs>
              <w:ind w:left="6"/>
              <w:rPr>
                <w:sz w:val="24"/>
              </w:rPr>
            </w:pPr>
          </w:p>
        </w:tc>
        <w:tc>
          <w:tcPr>
            <w:tcW w:w="5145" w:type="dxa"/>
          </w:tcPr>
          <w:p>
            <w:pPr>
              <w:pStyle w:val="P7"/>
              <w:tabs>
                <w:tab w:val="left" w:pos="9639" w:leader="none"/>
              </w:tabs>
              <w:ind w:left="6"/>
              <w:rPr>
                <w:sz w:val="24"/>
              </w:rPr>
            </w:pPr>
            <w:r>
              <w:rPr>
                <w:sz w:val="24"/>
              </w:rPr>
              <w:t>Модельна навчальна програма</w:t>
            </w:r>
          </w:p>
          <w:p>
            <w:pPr>
              <w:pStyle w:val="P7"/>
              <w:tabs>
                <w:tab w:val="left" w:pos="9639" w:leader="none"/>
              </w:tabs>
              <w:ind w:left="6" w:right="35"/>
              <w:rPr>
                <w:sz w:val="24"/>
              </w:rPr>
            </w:pPr>
            <w:r>
              <w:rPr>
                <w:sz w:val="24"/>
              </w:rPr>
              <w:t>«Вступ до історії України та громадянської освіти. 5 клас» для закладів загальної середньої освіти</w:t>
            </w:r>
          </w:p>
        </w:tc>
        <w:tc>
          <w:tcPr>
            <w:tcW w:w="2292" w:type="dxa"/>
          </w:tcPr>
          <w:p>
            <w:pPr>
              <w:pStyle w:val="P7"/>
              <w:tabs>
                <w:tab w:val="left" w:pos="9639" w:leader="none"/>
              </w:tabs>
              <w:ind w:right="552"/>
              <w:rPr>
                <w:sz w:val="24"/>
              </w:rPr>
            </w:pPr>
          </w:p>
          <w:p>
            <w:pPr>
              <w:pStyle w:val="P7"/>
              <w:tabs>
                <w:tab w:val="left" w:pos="9639" w:leader="none"/>
              </w:tabs>
              <w:ind w:left="8" w:right="552"/>
              <w:rPr>
                <w:sz w:val="24"/>
              </w:rPr>
            </w:pPr>
            <w:r>
              <w:rPr>
                <w:sz w:val="24"/>
              </w:rPr>
              <w:t>Бурлака О. В., Власова Н. С., Желіба О. В., Майорський В. В.,</w:t>
            </w:r>
          </w:p>
          <w:p>
            <w:pPr>
              <w:pStyle w:val="P7"/>
              <w:tabs>
                <w:tab w:val="left" w:pos="9639" w:leader="none"/>
              </w:tabs>
              <w:ind w:left="8"/>
              <w:rPr>
                <w:sz w:val="24"/>
              </w:rPr>
            </w:pPr>
            <w:r>
              <w:rPr>
                <w:sz w:val="24"/>
              </w:rPr>
              <w:t>ПіскарьоваІ.О.,</w:t>
            </w:r>
          </w:p>
        </w:tc>
      </w:tr>
      <w:tr>
        <w:trPr>
          <w:gridBefore w:val="0"/>
          <w:trHeight w:hRule="atLeast" w:val="986"/>
        </w:trPr>
        <w:tc>
          <w:tcPr>
            <w:tcW w:w="2190" w:type="dxa"/>
          </w:tcPr>
          <w:p>
            <w:pPr>
              <w:pStyle w:val="P7"/>
              <w:tabs>
                <w:tab w:val="left" w:pos="9639" w:leader="none"/>
              </w:tabs>
              <w:rPr>
                <w:sz w:val="24"/>
              </w:rPr>
            </w:pPr>
            <w:r>
              <w:rPr>
                <w:sz w:val="24"/>
              </w:rPr>
              <w:t>Соціальна та здоров’язбережна</w:t>
            </w:r>
          </w:p>
        </w:tc>
        <w:tc>
          <w:tcPr>
            <w:tcW w:w="1680" w:type="dxa"/>
          </w:tcPr>
          <w:p>
            <w:pPr>
              <w:pStyle w:val="P7"/>
              <w:tabs>
                <w:tab w:val="left" w:pos="9639" w:leader="none"/>
              </w:tabs>
              <w:ind w:left="6"/>
              <w:rPr>
                <w:sz w:val="24"/>
              </w:rPr>
            </w:pPr>
          </w:p>
        </w:tc>
        <w:tc>
          <w:tcPr>
            <w:tcW w:w="5145" w:type="dxa"/>
          </w:tcPr>
          <w:p>
            <w:pPr>
              <w:pStyle w:val="P7"/>
              <w:tabs>
                <w:tab w:val="left" w:pos="9639" w:leader="none"/>
              </w:tabs>
              <w:ind w:left="6"/>
              <w:rPr>
                <w:sz w:val="24"/>
              </w:rPr>
            </w:pPr>
            <w:r>
              <w:rPr>
                <w:sz w:val="24"/>
              </w:rPr>
              <w:t>«Здоров’я,безпека та</w:t>
            </w:r>
          </w:p>
          <w:p>
            <w:pPr>
              <w:pStyle w:val="P7"/>
              <w:tabs>
                <w:tab w:val="left" w:pos="9639" w:leader="none"/>
              </w:tabs>
              <w:ind w:left="6" w:right="35"/>
              <w:rPr>
                <w:sz w:val="24"/>
              </w:rPr>
            </w:pPr>
            <w:r>
              <w:rPr>
                <w:sz w:val="24"/>
              </w:rPr>
              <w:t>добробут»5-6 класи(інтегрований курс)»для закладів загальної середньої освіти</w:t>
            </w:r>
          </w:p>
        </w:tc>
        <w:tc>
          <w:tcPr>
            <w:tcW w:w="2292" w:type="dxa"/>
          </w:tcPr>
          <w:p>
            <w:pPr>
              <w:pStyle w:val="P7"/>
              <w:tabs>
                <w:tab w:val="left" w:pos="9639" w:leader="none"/>
              </w:tabs>
              <w:ind w:left="8"/>
              <w:rPr>
                <w:sz w:val="24"/>
              </w:rPr>
            </w:pPr>
          </w:p>
          <w:p>
            <w:pPr>
              <w:pStyle w:val="P7"/>
              <w:tabs>
                <w:tab w:val="left" w:pos="9639" w:leader="none"/>
              </w:tabs>
              <w:ind w:left="8"/>
              <w:rPr>
                <w:sz w:val="24"/>
              </w:rPr>
            </w:pPr>
            <w:r>
              <w:rPr>
                <w:sz w:val="24"/>
              </w:rPr>
              <w:t>ШиянО.,ВолощенкоО., Гриньова М., Дяків В.,</w:t>
            </w:r>
          </w:p>
          <w:p>
            <w:pPr>
              <w:pStyle w:val="P7"/>
              <w:tabs>
                <w:tab w:val="left" w:pos="9639" w:leader="none"/>
              </w:tabs>
              <w:ind w:left="8"/>
              <w:rPr>
                <w:sz w:val="24"/>
              </w:rPr>
            </w:pPr>
            <w:r>
              <w:rPr>
                <w:sz w:val="24"/>
              </w:rPr>
              <w:t>Козак О., Овчарук О., СедоченкоА.,СорокаІ.,</w:t>
            </w:r>
          </w:p>
        </w:tc>
      </w:tr>
      <w:tr>
        <w:trPr>
          <w:gridBefore w:val="0"/>
          <w:trHeight w:hRule="atLeast" w:val="2055"/>
        </w:trPr>
        <w:tc>
          <w:tcPr>
            <w:tcW w:w="2190" w:type="dxa"/>
          </w:tcPr>
          <w:p>
            <w:pPr>
              <w:pStyle w:val="P7"/>
              <w:tabs>
                <w:tab w:val="left" w:pos="9639" w:leader="none"/>
              </w:tabs>
              <w:ind w:right="44"/>
              <w:rPr>
                <w:sz w:val="24"/>
              </w:rPr>
            </w:pPr>
            <w:r>
              <w:rPr>
                <w:sz w:val="24"/>
              </w:rPr>
              <w:t>Технологічна</w:t>
            </w:r>
          </w:p>
        </w:tc>
        <w:tc>
          <w:tcPr>
            <w:tcW w:w="1680" w:type="dxa"/>
          </w:tcPr>
          <w:p>
            <w:pPr>
              <w:pStyle w:val="P7"/>
              <w:tabs>
                <w:tab w:val="left" w:pos="9639" w:leader="none"/>
              </w:tabs>
              <w:ind w:left="6"/>
              <w:rPr>
                <w:sz w:val="24"/>
              </w:rPr>
            </w:pPr>
          </w:p>
        </w:tc>
        <w:tc>
          <w:tcPr>
            <w:tcW w:w="5145" w:type="dxa"/>
          </w:tcPr>
          <w:p>
            <w:pPr>
              <w:pStyle w:val="P7"/>
              <w:tabs>
                <w:tab w:val="left" w:pos="9639" w:leader="none"/>
              </w:tabs>
              <w:ind w:left="6"/>
              <w:rPr>
                <w:sz w:val="24"/>
              </w:rPr>
            </w:pPr>
          </w:p>
          <w:p>
            <w:pPr>
              <w:pStyle w:val="P7"/>
              <w:tabs>
                <w:tab w:val="left" w:pos="9639" w:leader="none"/>
              </w:tabs>
              <w:ind w:left="6"/>
              <w:rPr>
                <w:sz w:val="24"/>
              </w:rPr>
            </w:pPr>
            <w:r>
              <w:rPr>
                <w:sz w:val="24"/>
              </w:rPr>
              <w:t>Модельна навчальна програма</w:t>
            </w:r>
          </w:p>
          <w:p>
            <w:pPr>
              <w:pStyle w:val="P7"/>
              <w:tabs>
                <w:tab w:val="left" w:pos="9639" w:leader="none"/>
              </w:tabs>
              <w:ind w:left="6" w:right="35"/>
              <w:rPr>
                <w:sz w:val="24"/>
              </w:rPr>
            </w:pPr>
            <w:r>
              <w:rPr>
                <w:sz w:val="24"/>
              </w:rPr>
              <w:t>"Технології.5-6класи"для закладів загальної середньої освіти – для дівчат</w:t>
            </w:r>
          </w:p>
          <w:p>
            <w:pPr>
              <w:pStyle w:val="P7"/>
              <w:tabs>
                <w:tab w:val="left" w:pos="9639" w:leader="none"/>
              </w:tabs>
              <w:ind w:left="6"/>
              <w:rPr>
                <w:sz w:val="24"/>
              </w:rPr>
            </w:pPr>
            <w:r>
              <w:rPr>
                <w:sz w:val="24"/>
              </w:rPr>
              <w:t>Модельна навчальна програма</w:t>
            </w:r>
          </w:p>
          <w:p>
            <w:pPr>
              <w:pStyle w:val="P7"/>
              <w:tabs>
                <w:tab w:val="left" w:pos="9639" w:leader="none"/>
              </w:tabs>
              <w:ind w:left="6"/>
              <w:rPr>
                <w:sz w:val="24"/>
              </w:rPr>
            </w:pPr>
            <w:r>
              <w:rPr>
                <w:sz w:val="24"/>
              </w:rPr>
              <w:t>"Технології.5-6класи"для закладів</w:t>
            </w:r>
          </w:p>
        </w:tc>
        <w:tc>
          <w:tcPr>
            <w:tcW w:w="2292" w:type="dxa"/>
          </w:tcPr>
          <w:p>
            <w:pPr>
              <w:pStyle w:val="P7"/>
              <w:tabs>
                <w:tab w:val="left" w:pos="9639" w:leader="none"/>
              </w:tabs>
              <w:ind w:left="8"/>
              <w:rPr>
                <w:sz w:val="24"/>
              </w:rPr>
            </w:pPr>
          </w:p>
          <w:p>
            <w:pPr>
              <w:pStyle w:val="P7"/>
              <w:tabs>
                <w:tab w:val="left" w:pos="9639" w:leader="none"/>
              </w:tabs>
              <w:ind w:left="8"/>
              <w:rPr>
                <w:sz w:val="24"/>
              </w:rPr>
            </w:pPr>
            <w:r>
              <w:rPr>
                <w:sz w:val="24"/>
              </w:rPr>
              <w:t>Ходзицька І.Ю.,</w:t>
            </w:r>
          </w:p>
          <w:p>
            <w:pPr>
              <w:pStyle w:val="P7"/>
              <w:tabs>
                <w:tab w:val="left" w:pos="9639" w:leader="none"/>
              </w:tabs>
              <w:ind w:left="8"/>
              <w:rPr>
                <w:sz w:val="24"/>
              </w:rPr>
            </w:pPr>
            <w:r>
              <w:rPr>
                <w:sz w:val="24"/>
              </w:rPr>
              <w:t>ГоробецьО.В.,МедвідьО.Ю.</w:t>
            </w:r>
          </w:p>
        </w:tc>
      </w:tr>
      <w:tr>
        <w:trPr>
          <w:gridBefore w:val="0"/>
          <w:trHeight w:hRule="atLeast" w:val="978"/>
        </w:trPr>
        <w:tc>
          <w:tcPr>
            <w:tcW w:w="2190" w:type="dxa"/>
          </w:tcPr>
          <w:p>
            <w:pPr>
              <w:pStyle w:val="P7"/>
              <w:tabs>
                <w:tab w:val="left" w:pos="9639" w:leader="none"/>
              </w:tabs>
              <w:ind w:right="43"/>
              <w:rPr>
                <w:sz w:val="24"/>
              </w:rPr>
            </w:pPr>
            <w:r>
              <w:rPr>
                <w:sz w:val="24"/>
              </w:rPr>
              <w:t>Інформатична</w:t>
            </w:r>
          </w:p>
        </w:tc>
        <w:tc>
          <w:tcPr>
            <w:tcW w:w="1680" w:type="dxa"/>
          </w:tcPr>
          <w:p>
            <w:pPr>
              <w:pStyle w:val="P7"/>
              <w:tabs>
                <w:tab w:val="left" w:pos="9639" w:leader="none"/>
              </w:tabs>
              <w:ind w:left="6"/>
              <w:rPr>
                <w:sz w:val="24"/>
              </w:rPr>
            </w:pPr>
          </w:p>
        </w:tc>
        <w:tc>
          <w:tcPr>
            <w:tcW w:w="5145" w:type="dxa"/>
          </w:tcPr>
          <w:p>
            <w:pPr>
              <w:pStyle w:val="P7"/>
              <w:tabs>
                <w:tab w:val="left" w:pos="9639" w:leader="none"/>
              </w:tabs>
              <w:ind w:left="6"/>
              <w:rPr>
                <w:sz w:val="24"/>
              </w:rPr>
            </w:pPr>
            <w:r>
              <w:rPr>
                <w:sz w:val="24"/>
              </w:rPr>
              <w:t>Модельна навчальна програма.</w:t>
            </w:r>
          </w:p>
          <w:p>
            <w:pPr>
              <w:pStyle w:val="P7"/>
              <w:tabs>
                <w:tab w:val="left" w:pos="9639" w:leader="none"/>
              </w:tabs>
              <w:ind w:left="6" w:right="35"/>
              <w:rPr>
                <w:sz w:val="24"/>
              </w:rPr>
            </w:pPr>
            <w:r>
              <w:rPr>
                <w:sz w:val="24"/>
              </w:rPr>
              <w:t xml:space="preserve">«Інформатика.5-6клас»для закладів </w:t>
            </w:r>
          </w:p>
          <w:p>
            <w:pPr>
              <w:pStyle w:val="P7"/>
              <w:tabs>
                <w:tab w:val="left" w:pos="9639" w:leader="none"/>
              </w:tabs>
              <w:ind w:left="6" w:right="35"/>
              <w:rPr>
                <w:sz w:val="24"/>
              </w:rPr>
            </w:pPr>
            <w:r>
              <w:rPr>
                <w:sz w:val="24"/>
              </w:rPr>
              <w:t>загальної середньої освіти</w:t>
            </w:r>
          </w:p>
        </w:tc>
        <w:tc>
          <w:tcPr>
            <w:tcW w:w="2292" w:type="dxa"/>
          </w:tcPr>
          <w:p>
            <w:pPr>
              <w:pStyle w:val="P7"/>
              <w:tabs>
                <w:tab w:val="left" w:pos="9639" w:leader="none"/>
              </w:tabs>
              <w:ind w:left="8" w:right="1061"/>
              <w:rPr>
                <w:sz w:val="24"/>
              </w:rPr>
            </w:pPr>
            <w:r>
              <w:rPr>
                <w:sz w:val="24"/>
              </w:rPr>
              <w:t>ПасічникО.В., ЧерніковаЛ.А.</w:t>
            </w:r>
          </w:p>
        </w:tc>
      </w:tr>
      <w:tr>
        <w:trPr>
          <w:gridBefore w:val="0"/>
          <w:trHeight w:hRule="atLeast" w:val="988"/>
        </w:trPr>
        <w:tc>
          <w:tcPr>
            <w:tcW w:w="2190" w:type="dxa"/>
          </w:tcPr>
          <w:p>
            <w:pPr>
              <w:pStyle w:val="P7"/>
              <w:tabs>
                <w:tab w:val="left" w:pos="9639" w:leader="none"/>
              </w:tabs>
              <w:rPr>
                <w:b w:val="1"/>
                <w:sz w:val="24"/>
              </w:rPr>
            </w:pPr>
          </w:p>
          <w:p>
            <w:pPr>
              <w:pStyle w:val="P7"/>
              <w:tabs>
                <w:tab w:val="left" w:pos="9639" w:leader="none"/>
              </w:tabs>
              <w:ind w:right="47"/>
              <w:rPr>
                <w:sz w:val="24"/>
              </w:rPr>
            </w:pPr>
            <w:r>
              <w:rPr>
                <w:sz w:val="24"/>
              </w:rPr>
              <w:t>Мистецька</w:t>
            </w:r>
          </w:p>
        </w:tc>
        <w:tc>
          <w:tcPr>
            <w:tcW w:w="1680" w:type="dxa"/>
          </w:tcPr>
          <w:p>
            <w:pPr>
              <w:pStyle w:val="P7"/>
              <w:tabs>
                <w:tab w:val="left" w:pos="9639" w:leader="none"/>
              </w:tabs>
              <w:ind w:left="6"/>
              <w:rPr>
                <w:sz w:val="24"/>
              </w:rPr>
            </w:pPr>
          </w:p>
        </w:tc>
        <w:tc>
          <w:tcPr>
            <w:tcW w:w="5145" w:type="dxa"/>
          </w:tcPr>
          <w:p>
            <w:pPr>
              <w:pStyle w:val="P7"/>
              <w:tabs>
                <w:tab w:val="left" w:pos="9639" w:leader="none"/>
              </w:tabs>
              <w:ind w:left="6"/>
              <w:rPr>
                <w:sz w:val="24"/>
              </w:rPr>
            </w:pPr>
            <w:r>
              <w:rPr>
                <w:sz w:val="24"/>
              </w:rPr>
              <w:t>Модельна навчальна програма</w:t>
            </w:r>
          </w:p>
          <w:p>
            <w:pPr>
              <w:pStyle w:val="P7"/>
              <w:tabs>
                <w:tab w:val="left" w:pos="9639" w:leader="none"/>
              </w:tabs>
              <w:ind w:left="6" w:right="52"/>
              <w:rPr>
                <w:sz w:val="24"/>
              </w:rPr>
            </w:pPr>
            <w:r>
              <w:rPr>
                <w:sz w:val="24"/>
              </w:rPr>
              <w:t>«Мистецтво. 5-6 класи» (інтегрований курс)для закладів</w:t>
            </w:r>
          </w:p>
        </w:tc>
        <w:tc>
          <w:tcPr>
            <w:tcW w:w="2292" w:type="dxa"/>
          </w:tcPr>
          <w:p>
            <w:pPr>
              <w:pStyle w:val="P7"/>
              <w:tabs>
                <w:tab w:val="left" w:pos="9639" w:leader="none"/>
              </w:tabs>
              <w:ind w:left="8"/>
              <w:rPr>
                <w:sz w:val="24"/>
              </w:rPr>
            </w:pPr>
            <w:r>
              <w:rPr>
                <w:sz w:val="24"/>
              </w:rPr>
              <w:t>Івасюк О. М., КомаровськаО.А.,</w:t>
            </w:r>
          </w:p>
          <w:p>
            <w:pPr>
              <w:pStyle w:val="P7"/>
              <w:tabs>
                <w:tab w:val="left" w:pos="9639" w:leader="none"/>
              </w:tabs>
              <w:ind w:left="8"/>
              <w:rPr>
                <w:sz w:val="24"/>
              </w:rPr>
            </w:pPr>
            <w:r>
              <w:rPr>
                <w:sz w:val="24"/>
              </w:rPr>
              <w:t>КізіловаГ.О.,Лемешева Н. А., Лобова О. В.</w:t>
            </w:r>
          </w:p>
        </w:tc>
      </w:tr>
    </w:tbl>
    <w:p>
      <w:pPr>
        <w:tabs>
          <w:tab w:val="left" w:pos="9639" w:leader="none"/>
        </w:tabs>
        <w:rPr>
          <w:sz w:val="24"/>
        </w:rPr>
        <w:sectPr>
          <w:type w:val="nextPage"/>
          <w:pgMar w:left="1701" w:right="850" w:top="1134" w:bottom="1134" w:header="720" w:footer="720" w:gutter="0"/>
          <w:cols w:equalWidth="1" w:space="720"/>
        </w:sectPr>
      </w:pPr>
    </w:p>
    <w:p>
      <w:pPr>
        <w:tabs>
          <w:tab w:val="left" w:pos="9639" w:leader="none"/>
        </w:tabs>
        <w:spacing w:before="77" w:beforeAutospacing="0" w:afterAutospacing="0"/>
        <w:ind w:right="1433"/>
        <w:rPr>
          <w:b w:val="1"/>
          <w:sz w:val="28"/>
        </w:rPr>
      </w:pPr>
      <w:r>
        <w:rPr>
          <w:b w:val="1"/>
          <w:sz w:val="28"/>
        </w:rPr>
        <w:t xml:space="preserve">6.  Форми організації освітнього процесу</w:t>
      </w:r>
    </w:p>
    <w:p>
      <w:pPr>
        <w:pStyle w:val="P4"/>
        <w:tabs>
          <w:tab w:val="left" w:pos="9639" w:leader="none"/>
        </w:tabs>
        <w:spacing w:lineRule="auto" w:line="276" w:before="179" w:beforeAutospacing="0" w:afterAutospacing="0"/>
        <w:ind w:firstLine="709" w:left="0" w:right="50"/>
        <w:rPr>
          <w:sz w:val="28"/>
        </w:rPr>
      </w:pPr>
      <w:r>
        <w:rPr>
          <w:sz w:val="28"/>
        </w:rPr>
        <w:t>Освітній процес організовується у Білозерській загальноосвітній школі I-III ступенів №13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pPr>
        <w:pStyle w:val="P4"/>
        <w:tabs>
          <w:tab w:val="left" w:pos="9639" w:leader="none"/>
        </w:tabs>
        <w:spacing w:lineRule="auto" w:line="276" w:beforeAutospacing="0" w:afterAutospacing="0"/>
        <w:ind w:firstLine="709" w:left="0" w:right="50"/>
        <w:rPr>
          <w:sz w:val="28"/>
        </w:rPr>
      </w:pPr>
      <w:r>
        <w:rPr>
          <w:sz w:val="28"/>
        </w:rPr>
        <w:t>Основними формами організованої освітньої діяльності 5-7- класників є щоденні інтегровані заняття, підгрупові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w:t>
      </w:r>
    </w:p>
    <w:p>
      <w:pPr>
        <w:tabs>
          <w:tab w:val="left" w:pos="9639" w:leader="none"/>
        </w:tabs>
        <w:spacing w:lineRule="auto" w:line="276" w:beforeAutospacing="0" w:afterAutospacing="0"/>
        <w:ind w:firstLine="709" w:right="50"/>
        <w:jc w:val="both"/>
        <w:rPr>
          <w:sz w:val="28"/>
        </w:rPr>
      </w:pPr>
      <w:r>
        <w:rPr>
          <w:sz w:val="28"/>
        </w:rPr>
        <w:t>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держави,рідного краю, української культури, пошанування своєї гідності та інших людей, збереження здоров’я.</w:t>
      </w:r>
    </w:p>
    <w:p>
      <w:pPr>
        <w:pStyle w:val="P6"/>
        <w:numPr>
          <w:ilvl w:val="0"/>
          <w:numId w:val="17"/>
        </w:numPr>
        <w:tabs>
          <w:tab w:val="left" w:pos="2832" w:leader="none"/>
          <w:tab w:val="left" w:pos="3744" w:leader="none"/>
          <w:tab w:val="left" w:pos="5083" w:leader="none"/>
          <w:tab w:val="left" w:pos="6443" w:leader="none"/>
          <w:tab w:val="left" w:pos="7534" w:leader="none"/>
          <w:tab w:val="left" w:pos="8946" w:leader="none"/>
          <w:tab w:val="left" w:pos="9639" w:leader="none"/>
        </w:tabs>
        <w:spacing w:lineRule="auto" w:line="276" w:beforeAutospacing="0" w:afterAutospacing="0"/>
        <w:ind w:right="51"/>
        <w:rPr>
          <w:sz w:val="28"/>
        </w:rPr>
      </w:pPr>
      <w:r>
        <w:rPr>
          <w:sz w:val="28"/>
        </w:rPr>
        <w:t>Основними</w:t>
        <w:tab/>
        <w:t xml:space="preserve">формами організації освітнього процесу є різні типи уроку: </w:t>
      </w:r>
    </w:p>
    <w:p>
      <w:pPr>
        <w:pStyle w:val="P6"/>
        <w:numPr>
          <w:ilvl w:val="0"/>
          <w:numId w:val="18"/>
        </w:numPr>
        <w:tabs>
          <w:tab w:val="left" w:pos="2832" w:leader="none"/>
          <w:tab w:val="left" w:pos="3744" w:leader="none"/>
          <w:tab w:val="left" w:pos="5083" w:leader="none"/>
          <w:tab w:val="left" w:pos="6443" w:leader="none"/>
          <w:tab w:val="left" w:pos="7534" w:leader="none"/>
          <w:tab w:val="left" w:pos="8946" w:leader="none"/>
          <w:tab w:val="left" w:pos="9639" w:leader="none"/>
        </w:tabs>
        <w:spacing w:lineRule="auto" w:line="276" w:beforeAutospacing="0" w:afterAutospacing="0"/>
        <w:ind w:right="51"/>
        <w:rPr>
          <w:sz w:val="28"/>
        </w:rPr>
      </w:pPr>
      <w:r>
        <w:rPr>
          <w:sz w:val="28"/>
        </w:rPr>
        <w:t>формування компетентностей;</w:t>
      </w:r>
    </w:p>
    <w:p>
      <w:pPr>
        <w:pStyle w:val="P6"/>
        <w:numPr>
          <w:ilvl w:val="0"/>
          <w:numId w:val="18"/>
        </w:numPr>
        <w:tabs>
          <w:tab w:val="left" w:pos="1514" w:leader="none"/>
          <w:tab w:val="left" w:pos="9639" w:leader="none"/>
        </w:tabs>
        <w:spacing w:lineRule="auto" w:line="276" w:before="39" w:beforeAutospacing="0" w:afterAutospacing="0"/>
        <w:ind w:right="51"/>
        <w:rPr>
          <w:sz w:val="28"/>
        </w:rPr>
      </w:pPr>
      <w:r>
        <w:rPr>
          <w:sz w:val="28"/>
        </w:rPr>
        <w:t>розвитку компетентностей;</w:t>
      </w:r>
    </w:p>
    <w:p>
      <w:pPr>
        <w:pStyle w:val="P6"/>
        <w:numPr>
          <w:ilvl w:val="0"/>
          <w:numId w:val="18"/>
        </w:numPr>
        <w:tabs>
          <w:tab w:val="left" w:pos="1514" w:leader="none"/>
          <w:tab w:val="left" w:pos="9639" w:leader="none"/>
        </w:tabs>
        <w:spacing w:lineRule="auto" w:line="276" w:before="42" w:beforeAutospacing="0" w:afterAutospacing="0"/>
        <w:ind w:right="51"/>
        <w:rPr>
          <w:sz w:val="28"/>
        </w:rPr>
      </w:pPr>
      <w:r>
        <w:rPr>
          <w:sz w:val="28"/>
        </w:rPr>
        <w:t>перевірки та/або оцінювання досягнення компетентностей;</w:t>
      </w:r>
    </w:p>
    <w:p>
      <w:pPr>
        <w:pStyle w:val="P6"/>
        <w:numPr>
          <w:ilvl w:val="0"/>
          <w:numId w:val="18"/>
        </w:numPr>
        <w:tabs>
          <w:tab w:val="left" w:pos="1514" w:leader="none"/>
          <w:tab w:val="left" w:pos="9639" w:leader="none"/>
        </w:tabs>
        <w:spacing w:lineRule="auto" w:line="276" w:before="39" w:beforeAutospacing="0" w:afterAutospacing="0"/>
        <w:ind w:right="51"/>
        <w:rPr>
          <w:sz w:val="28"/>
        </w:rPr>
      </w:pPr>
      <w:r>
        <w:rPr>
          <w:sz w:val="28"/>
        </w:rPr>
        <w:t>корекції основних компетентностей;</w:t>
      </w:r>
    </w:p>
    <w:p>
      <w:pPr>
        <w:pStyle w:val="P6"/>
        <w:numPr>
          <w:ilvl w:val="0"/>
          <w:numId w:val="18"/>
        </w:numPr>
        <w:tabs>
          <w:tab w:val="left" w:pos="1514" w:leader="none"/>
          <w:tab w:val="left" w:pos="9639" w:leader="none"/>
        </w:tabs>
        <w:spacing w:lineRule="auto" w:line="276" w:before="40" w:beforeAutospacing="0" w:afterAutospacing="0"/>
        <w:ind w:right="51"/>
        <w:rPr>
          <w:sz w:val="28"/>
        </w:rPr>
      </w:pPr>
      <w:r>
        <w:rPr>
          <w:sz w:val="28"/>
        </w:rPr>
        <w:t>комбінований урок.</w:t>
      </w:r>
    </w:p>
    <w:p>
      <w:pPr>
        <w:tabs>
          <w:tab w:val="left" w:pos="9639" w:leader="none"/>
        </w:tabs>
        <w:spacing w:lineRule="auto" w:line="276" w:before="40" w:beforeAutospacing="0" w:afterAutospacing="0"/>
        <w:ind w:firstLine="709" w:right="51"/>
        <w:jc w:val="both"/>
        <w:rPr>
          <w:sz w:val="28"/>
        </w:rPr>
      </w:pPr>
      <w:r>
        <w:rPr>
          <w:sz w:val="28"/>
        </w:rPr>
        <w:t>Також формами організації освітнього процесу можуть бути екскурсії, віртуальні подорожі, уроки-семінари,конференції,форуми,спектаклі,брифінги,квести,інтерактивні уроки (урок-дискусійна група, уроки з навчанням одних учнів іншими), інтегровані уроки, проблемний урок, відео-уроки тощо.</w:t>
      </w:r>
    </w:p>
    <w:p>
      <w:pPr>
        <w:tabs>
          <w:tab w:val="left" w:pos="9639" w:leader="none"/>
        </w:tabs>
        <w:spacing w:lineRule="auto" w:line="276" w:before="1" w:beforeAutospacing="0" w:afterAutospacing="0"/>
        <w:ind w:firstLine="709" w:right="51"/>
        <w:jc w:val="both"/>
        <w:rPr>
          <w:sz w:val="28"/>
        </w:rPr>
      </w:pPr>
      <w:r>
        <w:rPr>
          <w:sz w:val="28"/>
        </w:rPr>
        <w:t xml:space="preserve">З метою засвоєння нового матеріалу та розвитку компетентностей крім уроку проводяться навчально-практичні заняття. </w:t>
      </w:r>
    </w:p>
    <w:p>
      <w:pPr>
        <w:tabs>
          <w:tab w:val="left" w:pos="9639" w:leader="none"/>
        </w:tabs>
        <w:spacing w:lineRule="auto" w:line="276" w:beforeAutospacing="0" w:afterAutospacing="0"/>
        <w:ind w:firstLine="709" w:right="50"/>
        <w:jc w:val="both"/>
        <w:rPr>
          <w:sz w:val="28"/>
        </w:rPr>
      </w:pPr>
      <w:r>
        <w:rPr>
          <w:sz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pPr>
        <w:tabs>
          <w:tab w:val="left" w:pos="1514" w:leader="none"/>
        </w:tabs>
        <w:spacing w:lineRule="auto" w:line="276" w:beforeAutospacing="0" w:afterAutospacing="0"/>
        <w:ind w:firstLine="709"/>
        <w:jc w:val="both"/>
        <w:rPr>
          <w:sz w:val="28"/>
        </w:rPr>
      </w:pPr>
      <w:r>
        <w:rPr>
          <w:sz w:val="28"/>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В 5-7 класах освітній процес може організовуватись дистанційно (навчання з використанням дистанційних технологій), відповідно Положення про дистанційне навчання у Білозерській загальноосвітній  школи I-III ступенів №13 використовуватиметься онлайн платформа для дистанційного навчання – Google Classroom. Здійснення взаємодії вчителів та учнів у форматі відеозв’язку  Googl Meet.</w:t>
      </w:r>
    </w:p>
    <w:p>
      <w:pPr>
        <w:spacing w:lineRule="auto" w:line="276" w:before="10" w:beforeAutospacing="0" w:afterAutospacing="0"/>
        <w:ind w:firstLine="581" w:right="50"/>
        <w:jc w:val="both"/>
        <w:rPr>
          <w:sz w:val="28"/>
        </w:rPr>
      </w:pPr>
      <w:r>
        <w:rPr>
          <w:sz w:val="28"/>
        </w:rPr>
        <w:t xml:space="preserve">Білозерська загальноосвітня школа I-III ступенів №13 організовує здобуття  освіти за індивідуальною освітньою траєкторією. Індивідуальна освітня траєкторія учня чи учениці реалізується з урахуванням необхідних для цього ресурсів, наявних у закладі освіти та інших суб'єктів освітньої діяльності. Індивідуальна освітня траєкторія учня чи учениці реалізується на підставі індивідуальної програми розвитку, індивідуального навчального плану, який розробляють педагогічні працівники у взаємодії з учнeм чи ученицею та/або його чи її батьками (особами, які ïx замінюють); схвалений педагогічною радою закладу освіти, затверджений  керівником i підписаний батьки (особи, які ïx замінюють). </w:t>
      </w:r>
    </w:p>
    <w:p>
      <w:pPr>
        <w:spacing w:lineRule="auto" w:line="276" w:before="10" w:beforeAutospacing="0" w:afterAutospacing="0"/>
        <w:ind w:firstLine="581" w:right="50"/>
        <w:jc w:val="both"/>
        <w:rPr>
          <w:sz w:val="28"/>
        </w:rPr>
      </w:pPr>
    </w:p>
    <w:p>
      <w:pPr>
        <w:spacing w:lineRule="auto" w:line="276" w:before="10" w:beforeAutospacing="0" w:afterAutospacing="0"/>
        <w:ind w:firstLine="581" w:right="50"/>
        <w:jc w:val="both"/>
        <w:rPr>
          <w:sz w:val="28"/>
        </w:rPr>
      </w:pPr>
    </w:p>
    <w:p>
      <w:pPr>
        <w:spacing w:lineRule="auto" w:line="276" w:before="10" w:beforeAutospacing="0" w:afterAutospacing="0"/>
        <w:ind w:firstLine="581" w:right="50"/>
        <w:jc w:val="both"/>
        <w:rPr>
          <w:b w:val="1"/>
          <w:sz w:val="28"/>
        </w:rPr>
      </w:pPr>
      <w:r>
        <w:rPr>
          <w:b w:val="1"/>
          <w:sz w:val="28"/>
        </w:rPr>
        <w:t>Розділ 7. Опис інструментів оцінювання навчальних досягнень учнів</w:t>
      </w:r>
    </w:p>
    <w:p>
      <w:pPr>
        <w:pStyle w:val="P2"/>
        <w:tabs>
          <w:tab w:val="left" w:pos="9639" w:leader="none"/>
        </w:tabs>
        <w:ind w:left="0"/>
        <w:jc w:val="both"/>
        <w:rPr>
          <w:b w:val="0"/>
          <w:sz w:val="28"/>
        </w:rPr>
      </w:pPr>
    </w:p>
    <w:p>
      <w:pPr>
        <w:pStyle w:val="P4"/>
        <w:tabs>
          <w:tab w:val="left" w:pos="9639" w:leader="none"/>
        </w:tabs>
        <w:ind w:left="0" w:right="50"/>
        <w:rPr>
          <w:sz w:val="28"/>
        </w:rPr>
      </w:pPr>
      <w:r>
        <w:rPr>
          <w:sz w:val="28"/>
        </w:rPr>
        <w:t xml:space="preserve">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w:t>
      </w:r>
    </w:p>
    <w:p>
      <w:pPr>
        <w:ind w:firstLine="574" w:right="50"/>
        <w:jc w:val="both"/>
        <w:rPr>
          <w:b w:val="1"/>
          <w:sz w:val="28"/>
        </w:rPr>
      </w:pPr>
      <w:r>
        <w:rPr>
          <w:sz w:val="28"/>
        </w:rPr>
        <w:t xml:space="preserve">Оцінюванню підлягають результати навчання навчальних предметів, інтегрованих курсів обов'язкового освітнього компонента типового навчального  плану.  Оцінювання  результатів  навчання  здійснюється</w:t>
      </w:r>
      <w:r>
        <w:rPr>
          <w:sz w:val="19"/>
        </w:rPr>
        <w:t xml:space="preserve"> </w:t>
      </w:r>
      <w:r>
        <w:rPr>
          <w:b w:val="1"/>
          <w:sz w:val="28"/>
        </w:rPr>
        <w:t>за рішенням педагогічної ради закладу освіти.</w:t>
      </w:r>
    </w:p>
    <w:p>
      <w:pPr>
        <w:pStyle w:val="P4"/>
        <w:tabs>
          <w:tab w:val="left" w:pos="9639" w:leader="none"/>
        </w:tabs>
        <w:ind w:left="0" w:right="50"/>
        <w:rPr>
          <w:sz w:val="28"/>
        </w:rPr>
      </w:pPr>
      <w:r>
        <w:rPr>
          <w:sz w:val="28"/>
        </w:rPr>
        <w:t xml:space="preserve">Для визначення рівня досягнення учнями результатів навчання учнів 5-6 класів  і 7 класу застосовуються Рекомендації щодо оцінювання навчальних досягнень здобувачів освіти відповідно Державного стандарту базової середньої освіти (затверджені наказом МОН від 02.08.2024 р., № 1093, зокрема ЗАГАЛЬНІ критерії оцінювання (Додаток 1), для кожної галузі – Критерії оцінювання за освітніми галузями результатів навчання здобувачів освіти відповідно Державного стандарту базової середньої освіти (затверджені наказом МОН від 02.08.2024 р., № 1093 (Додаток 2). Результати відображатимуться в Свідоцтві досягнень (Додаток 3).  Основними видами оцінювання результатів навчання учнів, що проводяться закладом, є формувальне, поточне та підсумкове: тематичне, семестрове, річне. </w:t>
      </w:r>
    </w:p>
    <w:p>
      <w:pPr>
        <w:ind w:hanging="0" w:right="50"/>
        <w:jc w:val="both"/>
        <w:rPr>
          <w:sz w:val="28"/>
        </w:rPr>
      </w:pPr>
      <w:r>
        <w:rPr>
          <w:sz w:val="28"/>
        </w:rPr>
        <w:t xml:space="preserve">       Оцінювання резулътатів навчання учнів здійснюється згідно з вимогами до обов’язкових результатів навчання, визначених Державним стандартом на основі компетентнісного підходу.</w:t>
      </w:r>
    </w:p>
    <w:p>
      <w:pPr>
        <w:ind w:firstLine="578" w:right="50"/>
        <w:jc w:val="both"/>
        <w:rPr>
          <w:sz w:val="28"/>
        </w:rPr>
      </w:pPr>
      <w:r>
        <w:rPr>
          <w:sz w:val="28"/>
        </w:rPr>
        <w:t xml:space="preserve">Результати оцінювання виражаються в балах (від 1 до 12) та/або в  оцінювальних  судженнях.  оцінювання  здійснюють  за  визначеними</w:t>
      </w:r>
    </w:p>
    <w:p>
      <w:pPr>
        <w:tabs>
          <w:tab w:val="left" w:pos="3371" w:leader="none"/>
          <w:tab w:val="left" w:pos="3935" w:leader="none"/>
          <w:tab w:val="left" w:pos="4892" w:leader="none"/>
          <w:tab w:val="left" w:pos="5815" w:leader="none"/>
          <w:tab w:val="left" w:pos="7390" w:leader="none"/>
          <w:tab w:val="left" w:pos="9234" w:leader="none"/>
          <w:tab w:val="left" w:pos="9925" w:leader="none"/>
        </w:tabs>
        <w:spacing w:before="75" w:beforeAutospacing="0" w:afterAutospacing="0"/>
        <w:ind w:right="50"/>
        <w:jc w:val="both"/>
        <w:rPr>
          <w:b w:val="1"/>
          <w:sz w:val="28"/>
        </w:rPr>
      </w:pPr>
      <w:r>
        <w:rPr>
          <w:sz w:val="28"/>
        </w:rPr>
        <w:t>критеріїями, які дають змогу встановити</w:t>
        <w:tab/>
        <w:t>відповідність між</w:t>
        <w:tab/>
        <w:t>вимoгами до обов'язкових результатів навчання, визначеними державним стандартом, i фактичними результатами навчання, яких досягли учні й учениці.</w:t>
      </w:r>
    </w:p>
    <w:p>
      <w:pPr>
        <w:spacing w:lineRule="auto" w:line="237" w:beforeAutospacing="0" w:afterAutospacing="0"/>
        <w:ind w:firstLine="569" w:right="50"/>
        <w:jc w:val="both"/>
        <w:rPr>
          <w:sz w:val="28"/>
        </w:rPr>
      </w:pPr>
      <w:r>
        <w:rPr>
          <w:sz w:val="28"/>
        </w:rPr>
        <w:t>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w:t>
      </w:r>
    </w:p>
    <w:p>
      <w:pPr>
        <w:spacing w:lineRule="auto" w:line="228" w:before="37" w:beforeAutospacing="0" w:afterAutospacing="0"/>
        <w:ind w:firstLine="574" w:right="50"/>
        <w:jc w:val="both"/>
        <w:rPr>
          <w:sz w:val="28"/>
        </w:rPr>
      </w:pPr>
      <w:r>
        <w:rPr>
          <w:sz w:val="28"/>
        </w:rPr>
        <w:t>Оцінювання результатів навчання учнів з навчальних предметів, інтегрованих курсів здійснюється відповідно до загальних критеріїв оцінювання та галузевих критеріїв, у яких ураховано характеристики rpyп загалъних результатів навчання відповідної освітньої галузі.</w:t>
      </w:r>
    </w:p>
    <w:p>
      <w:pPr>
        <w:spacing w:lineRule="auto" w:line="244" w:before="5" w:beforeAutospacing="0" w:afterAutospacing="0"/>
        <w:ind w:firstLine="575" w:right="50"/>
        <w:jc w:val="both"/>
        <w:rPr>
          <w:sz w:val="28"/>
        </w:rPr>
      </w:pPr>
      <w:r>
        <w:rPr>
          <w:sz w:val="28"/>
        </w:rPr>
        <w:t>Оцінювання здійснюють із застосуванням завдань різних когнітивних рівнів: на відтворення знань, на розуміння, на застосування в стандартних i змінених</w:t>
      </w:r>
      <w:r>
        <w:rPr>
          <w:sz w:val="25"/>
        </w:rPr>
        <w:t xml:space="preserve"> навчальних </w:t>
      </w:r>
      <w:r>
        <w:rPr>
          <w:sz w:val="28"/>
        </w:rPr>
        <w:t>ситуаціях, уміння висловлювати власні судження, ставлення тощо.</w:t>
      </w:r>
    </w:p>
    <w:p>
      <w:pPr>
        <w:spacing w:lineRule="auto" w:line="237" w:beforeAutospacing="0" w:afterAutospacing="0"/>
        <w:ind w:firstLine="583" w:right="50"/>
        <w:jc w:val="both"/>
        <w:rPr>
          <w:sz w:val="28"/>
        </w:rPr>
      </w:pPr>
      <w:r>
        <w:rPr>
          <w:sz w:val="28"/>
        </w:rPr>
        <w:t>Частотність i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w:t>
      </w:r>
    </w:p>
    <w:p>
      <w:pPr>
        <w:spacing w:lineRule="auto" w:line="237" w:beforeAutospacing="0" w:afterAutospacing="0"/>
        <w:ind w:firstLine="583" w:right="50"/>
        <w:jc w:val="both"/>
        <w:rPr>
          <w:sz w:val="28"/>
        </w:rPr>
      </w:pPr>
      <w:r>
        <w:rPr>
          <w:sz w:val="28"/>
        </w:rPr>
        <w:t>Технологїі та підходи до оцінювання в різних класах можуть мати відмінності, що спрямовані на реалізацію освітньої програми закладу освіти.</w:t>
      </w:r>
    </w:p>
    <w:p>
      <w:pPr>
        <w:spacing w:lineRule="auto" w:line="242" w:beforeAutospacing="0" w:afterAutospacing="0"/>
        <w:ind w:firstLine="579" w:right="50"/>
        <w:jc w:val="both"/>
        <w:rPr>
          <w:sz w:val="28"/>
        </w:rPr>
      </w:pPr>
      <w:r>
        <w:rPr>
          <w:sz w:val="28"/>
        </w:rPr>
        <w:t>Оцінювання результатів навчання учнівства здійснюється відповідно до вимог Державного стандарту базової середньої освіти та створених на його основі MHП із застосуванням різних способів i засобів для визначення рівня досягнення результатів навчання для певної групи результатів a6o iï складників, а також змістових одиниць певної програмової теми / частини теми (якщо тема велика за обсягом).</w:t>
      </w:r>
    </w:p>
    <w:p>
      <w:pPr>
        <w:spacing w:lineRule="exact" w:line="305" w:beforeAutospacing="0" w:afterAutospacing="0"/>
        <w:ind w:right="50"/>
        <w:jc w:val="both"/>
        <w:rPr>
          <w:sz w:val="28"/>
        </w:rPr>
      </w:pPr>
      <w:r>
        <w:rPr>
          <w:sz w:val="28"/>
        </w:rPr>
        <w:t xml:space="preserve">       Оцінювання результатів навчання здійснюється із застосуванням таких способів i засобів:</w:t>
      </w:r>
    </w:p>
    <w:p>
      <w:pPr>
        <w:spacing w:lineRule="exact" w:line="305" w:beforeAutospacing="0" w:afterAutospacing="0"/>
        <w:ind w:right="50"/>
        <w:jc w:val="both"/>
        <w:rPr>
          <w:sz w:val="28"/>
        </w:rPr>
      </w:pPr>
      <w:r>
        <w:rPr>
          <w:sz w:val="28"/>
        </w:rPr>
        <w:t xml:space="preserve">      - усного (опитування індивідуальне, групове тощо);</w:t>
      </w:r>
    </w:p>
    <w:p>
      <w:pPr>
        <w:spacing w:lineRule="auto" w:line="235" w:before="3" w:beforeAutospacing="0" w:afterAutospacing="0"/>
        <w:ind w:hanging="0" w:right="50"/>
        <w:jc w:val="both"/>
        <w:rPr>
          <w:sz w:val="28"/>
        </w:rPr>
      </w:pPr>
      <w:r>
        <w:rPr>
          <w:sz w:val="28"/>
        </w:rPr>
        <w:t xml:space="preserve">      -письмового (окремі навчальні завдання, зокрема тестові з використанням IT, перекази тощо, а також діагностувальні роботи, диктанти та ін.);</w:t>
      </w:r>
    </w:p>
    <w:p>
      <w:pPr>
        <w:spacing w:lineRule="auto" w:line="237" w:beforeAutospacing="0" w:afterAutospacing="0"/>
        <w:ind w:firstLine="576" w:right="50"/>
        <w:jc w:val="both"/>
        <w:rPr>
          <w:sz w:val="28"/>
        </w:rPr>
      </w:pPr>
      <w:r>
        <w:rPr>
          <w:sz w:val="28"/>
        </w:rPr>
        <w:t>-практичного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pPr>
        <w:ind w:firstLine="583" w:right="50"/>
        <w:jc w:val="both"/>
        <w:rPr>
          <w:sz w:val="28"/>
        </w:rPr>
      </w:pPr>
      <w:r>
        <w:rPr>
          <w:sz w:val="28"/>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1 передбачають оцінювання (за кількома групами результатів a6o ïx складниками).</w:t>
      </w:r>
    </w:p>
    <w:p>
      <w:pPr>
        <w:ind w:firstLine="572" w:right="50"/>
        <w:jc w:val="both"/>
        <w:rPr>
          <w:sz w:val="28"/>
        </w:rPr>
      </w:pPr>
      <w:r>
        <w:rPr>
          <w:sz w:val="28"/>
        </w:rPr>
        <w:t>Семестрове оцінювання здійснюють за групами результатів навчання, визначених Державним стандартом базової середньої освіти.</w:t>
      </w:r>
    </w:p>
    <w:p>
      <w:pPr>
        <w:pStyle w:val="P4"/>
        <w:tabs>
          <w:tab w:val="left" w:pos="9639" w:leader="none"/>
        </w:tabs>
        <w:ind w:left="0" w:right="50"/>
        <w:rPr>
          <w:sz w:val="28"/>
        </w:rPr>
      </w:pPr>
      <w:r>
        <w:rPr>
          <w:sz w:val="28"/>
        </w:rPr>
        <w:t>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 Відповідно рішення педагогічної ради</w:t>
      </w:r>
      <w:bookmarkStart w:id="0" w:name="_GoBack"/>
      <w:bookmarkEnd w:id="0"/>
      <w:r>
        <w:rPr>
          <w:sz w:val="28"/>
        </w:rPr>
        <w:t xml:space="preserve"> Білозерської загальноосвітньої школи I-III ступенів №13 від 30.08.2024 №1_, в першій чверті (вересень-жовтень 2024-2025 н.р.) триватиме адаптаційний період, впродовж якого не здійснюється поточне та тематичне оцінювання. Результати навчальних досягнень учня/учениці 5 класу з переліку предметів, визначених освітньою програмою  Білозерської загальноосвітньої школи I-III ступенів №13 відображатимуться в Свідоцтві досягнень (Додаток 1 до Типової освітньої програми) ) </w:t>
      </w:r>
    </w:p>
    <w:p>
      <w:pPr>
        <w:pStyle w:val="P4"/>
        <w:tabs>
          <w:tab w:val="left" w:pos="9639" w:leader="none"/>
        </w:tabs>
        <w:ind w:left="0" w:right="50"/>
        <w:rPr>
          <w:sz w:val="28"/>
        </w:rPr>
      </w:pPr>
      <w:r>
        <w:rPr>
          <w:sz w:val="28"/>
        </w:rPr>
        <w:t xml:space="preserve">Для забезпечення наступності між підходами до оцінювання результатів навчання здобувачів початкової та базової середньої освіти, підсумкове та проміжне оцінювання результатів навчання учнів здійснювати за рівневою шкалою, а його результати позначати словами або відповідними літерами:«початковий (П)», «середній» (С), «достатній»(Д), «високий (В)», та супроводжувати вербальною характеристикою з орієнтацією на досягнення учня / учениці. 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 У класному журналі і в Свідоцтві досягнень перед виставленням підсумкової оцінки у відповідних графах результатів навчання зазначати першу літеру («В», «Д», «С», «П»), що відповідає назві рівня досягнень орієнтовних критеріїв оцінювання результатів навчання з предметів (Високий, Достатній, Середній, Початковий). </w:t>
      </w:r>
    </w:p>
    <w:p>
      <w:pPr>
        <w:pStyle w:val="P4"/>
        <w:tabs>
          <w:tab w:val="left" w:pos="9639" w:leader="none"/>
        </w:tabs>
        <w:ind w:left="0" w:right="50"/>
        <w:rPr>
          <w:sz w:val="28"/>
        </w:rPr>
      </w:pPr>
      <w:r>
        <w:rPr>
          <w:b w:val="1"/>
          <w:sz w:val="28"/>
        </w:rPr>
        <w:t>Формувальне</w:t>
      </w:r>
      <w:r>
        <w:rPr>
          <w:sz w:val="28"/>
        </w:rPr>
        <w:t xml:space="preserve"> (поточне формувальне) оцінювання, окрім рівневого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pPr>
        <w:pStyle w:val="P4"/>
        <w:tabs>
          <w:tab w:val="left" w:pos="9639" w:leader="none"/>
        </w:tabs>
        <w:ind w:left="0" w:right="50"/>
        <w:rPr>
          <w:sz w:val="28"/>
        </w:rPr>
      </w:pPr>
      <w:r>
        <w:rPr>
          <w:sz w:val="28"/>
        </w:rPr>
        <w:t>Поточне формувальне оцінювання здійснюється системно в процесі навчання на основі алгоритму діяльності вчителя під час організації формувального оцінювання, що забезпечить наступність між підходами до оцінювання навчальних досягнень здобувачів початкової і базової середньої освіти:</w:t>
      </w:r>
    </w:p>
    <w:p>
      <w:pPr>
        <w:pStyle w:val="P4"/>
        <w:numPr>
          <w:ilvl w:val="0"/>
          <w:numId w:val="11"/>
        </w:numPr>
        <w:tabs>
          <w:tab w:val="left" w:pos="9639" w:leader="none"/>
        </w:tabs>
        <w:ind w:right="50"/>
        <w:rPr>
          <w:sz w:val="28"/>
        </w:rPr>
      </w:pPr>
      <w:r>
        <w:rPr>
          <w:sz w:val="28"/>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pPr>
        <w:pStyle w:val="P4"/>
        <w:numPr>
          <w:ilvl w:val="0"/>
          <w:numId w:val="11"/>
        </w:numPr>
        <w:tabs>
          <w:tab w:val="left" w:pos="9639" w:leader="none"/>
        </w:tabs>
        <w:ind w:right="50"/>
        <w:rPr>
          <w:sz w:val="28"/>
        </w:rPr>
      </w:pPr>
      <w:r>
        <w:rPr>
          <w:sz w:val="28"/>
        </w:rPr>
        <w:t>інформування учнів про критерії оцінювання, за якими буде визначено рівень їхніх навчальних досягнень на кінець навчального семестру та року. Впроваджувати поступове залучення учнів до вироблення критеріїв оцінювання результатів окремих видів навчальної діяльності.</w:t>
      </w:r>
    </w:p>
    <w:p>
      <w:pPr>
        <w:pStyle w:val="P4"/>
        <w:numPr>
          <w:ilvl w:val="0"/>
          <w:numId w:val="11"/>
        </w:numPr>
        <w:tabs>
          <w:tab w:val="left" w:pos="9639" w:leader="none"/>
        </w:tabs>
        <w:ind w:right="50"/>
        <w:rPr>
          <w:sz w:val="28"/>
        </w:rPr>
      </w:pPr>
      <w:r>
        <w:rPr>
          <w:sz w:val="28"/>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w:t>
      </w:r>
    </w:p>
    <w:p>
      <w:pPr>
        <w:pStyle w:val="P4"/>
        <w:numPr>
          <w:ilvl w:val="0"/>
          <w:numId w:val="11"/>
        </w:numPr>
        <w:tabs>
          <w:tab w:val="left" w:pos="9639" w:leader="none"/>
        </w:tabs>
        <w:ind w:right="50"/>
        <w:rPr>
          <w:sz w:val="28"/>
        </w:rPr>
      </w:pPr>
      <w:r>
        <w:rPr>
          <w:sz w:val="28"/>
        </w:rPr>
        <w:t xml:space="preserve">створення умов для формування вміння учнів аналізувати власну навчальну діяльність (рефлексія). </w:t>
      </w:r>
    </w:p>
    <w:p>
      <w:pPr>
        <w:pStyle w:val="P4"/>
        <w:numPr>
          <w:ilvl w:val="0"/>
          <w:numId w:val="11"/>
        </w:numPr>
        <w:tabs>
          <w:tab w:val="left" w:pos="9639" w:leader="none"/>
        </w:tabs>
        <w:ind w:right="50"/>
        <w:rPr>
          <w:sz w:val="28"/>
        </w:rPr>
      </w:pPr>
      <w:r>
        <w:rPr>
          <w:sz w:val="28"/>
        </w:rPr>
        <w:t>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pPr>
        <w:pStyle w:val="P4"/>
        <w:numPr>
          <w:ilvl w:val="0"/>
          <w:numId w:val="11"/>
        </w:numPr>
        <w:tabs>
          <w:tab w:val="left" w:pos="9639" w:leader="none"/>
        </w:tabs>
        <w:ind w:right="50"/>
        <w:rPr>
          <w:sz w:val="28"/>
        </w:rPr>
      </w:pPr>
      <w:r>
        <w:rPr>
          <w:sz w:val="28"/>
        </w:rPr>
        <w:t>корегування освітнього процесу з урахуванням результатів оцінювання та навчальних потреб учнів.</w:t>
      </w:r>
    </w:p>
    <w:p>
      <w:pPr>
        <w:pStyle w:val="P4"/>
        <w:tabs>
          <w:tab w:val="left" w:pos="9639" w:leader="none"/>
        </w:tabs>
        <w:ind w:left="0" w:right="50"/>
        <w:rPr>
          <w:sz w:val="28"/>
        </w:rPr>
      </w:pPr>
      <w:r>
        <w:rPr>
          <w:b w:val="1"/>
          <w:sz w:val="28"/>
        </w:rPr>
        <w:t>Поточний контроль</w:t>
      </w:r>
      <w:r>
        <w:rPr>
          <w:sz w:val="28"/>
        </w:rPr>
        <w:t xml:space="preserve">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поєднання індивідуальних форм із фронтальною роботою класу.</w:t>
      </w:r>
    </w:p>
    <w:p>
      <w:pPr>
        <w:pStyle w:val="P4"/>
        <w:tabs>
          <w:tab w:val="left" w:pos="9639" w:leader="none"/>
        </w:tabs>
        <w:ind w:left="0" w:right="50"/>
        <w:rPr>
          <w:sz w:val="28"/>
        </w:rPr>
      </w:pPr>
      <w:r>
        <w:rPr>
          <w:b w:val="1"/>
          <w:sz w:val="28"/>
        </w:rPr>
        <w:t xml:space="preserve">Тематичне оцінювання </w:t>
      </w:r>
      <w:r>
        <w:rPr>
          <w:sz w:val="28"/>
        </w:rPr>
        <w:t xml:space="preserve">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не враховуються. Семестрове оцінювання здійснювати за результатами контролю груп загальних результатів відображених у Свідоцтві досягнень. </w:t>
      </w:r>
    </w:p>
    <w:p>
      <w:pPr>
        <w:pStyle w:val="P4"/>
        <w:tabs>
          <w:tab w:val="left" w:pos="9639" w:leader="none"/>
        </w:tabs>
        <w:ind w:left="0" w:right="50"/>
        <w:rPr>
          <w:sz w:val="28"/>
        </w:rPr>
      </w:pPr>
      <w:r>
        <w:rPr>
          <w:b w:val="1"/>
          <w:sz w:val="28"/>
        </w:rPr>
        <w:t>Семестровий контроль</w:t>
      </w:r>
      <w:r>
        <w:rPr>
          <w:sz w:val="28"/>
        </w:rPr>
        <w:t xml:space="preserve">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w:t>
      </w:r>
    </w:p>
    <w:p>
      <w:pPr>
        <w:pStyle w:val="P4"/>
        <w:tabs>
          <w:tab w:val="left" w:pos="9639" w:leader="none"/>
        </w:tabs>
        <w:ind w:left="0" w:right="50"/>
        <w:rPr>
          <w:sz w:val="28"/>
        </w:rPr>
      </w:pPr>
      <w:r>
        <w:rPr>
          <w:b w:val="1"/>
          <w:sz w:val="28"/>
        </w:rPr>
        <w:t>Річне оцінювання</w:t>
      </w:r>
      <w:r>
        <w:rPr>
          <w:sz w:val="28"/>
        </w:rPr>
        <w:t xml:space="preserve"> здійснюється на підставі загальної оцінки результатів навчання за І та ІІ семестри. Окремі види контрольних робітне проводяться.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p>
    <w:p>
      <w:pPr>
        <w:pStyle w:val="P4"/>
        <w:tabs>
          <w:tab w:val="left" w:pos="9639" w:leader="none"/>
        </w:tabs>
        <w:ind w:left="0" w:right="50"/>
        <w:rPr>
          <w:sz w:val="28"/>
        </w:rPr>
      </w:pPr>
      <w:r>
        <w:rPr>
          <w:sz w:val="28"/>
        </w:rPr>
        <w:t>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pPr>
        <w:ind w:firstLine="777" w:left="102" w:right="112"/>
        <w:jc w:val="both"/>
        <w:rPr>
          <w:sz w:val="28"/>
        </w:rPr>
      </w:pPr>
      <w:r>
        <w:rPr>
          <w:sz w:val="28"/>
        </w:rPr>
        <w:t>У рамках академічної свободи педагогічні працівники закладу освіти здійснюють вибір форм, змісту та способу оцінювання залежно від дидактичної мети.</w:t>
      </w:r>
    </w:p>
    <w:p>
      <w:pPr>
        <w:ind w:firstLine="777" w:left="102" w:right="112"/>
        <w:jc w:val="both"/>
        <w:rPr>
          <w:sz w:val="28"/>
        </w:rPr>
      </w:pPr>
    </w:p>
    <w:p>
      <w:pPr>
        <w:tabs>
          <w:tab w:val="left" w:pos="9639" w:leader="none"/>
        </w:tabs>
        <w:spacing w:before="5" w:beforeAutospacing="0" w:afterAutospacing="0"/>
        <w:jc w:val="both"/>
        <w:rPr>
          <w:b w:val="1"/>
          <w:sz w:val="28"/>
        </w:rPr>
      </w:pPr>
      <w:r>
        <w:rPr>
          <w:b w:val="1"/>
          <w:sz w:val="28"/>
        </w:rPr>
        <w:t>Розділ 8.Опис та інструменти системи внутрішнього забезпечення якості освіти.</w:t>
      </w:r>
    </w:p>
    <w:p>
      <w:pPr>
        <w:tabs>
          <w:tab w:val="left" w:pos="9639" w:leader="none"/>
        </w:tabs>
        <w:jc w:val="both"/>
        <w:rPr>
          <w:sz w:val="28"/>
        </w:rPr>
      </w:pPr>
      <w:r>
        <w:rPr>
          <w:sz w:val="28"/>
        </w:rPr>
        <w:t>Система внутрішнього забезпечення якості складається з наступних компонентів:</w:t>
      </w:r>
    </w:p>
    <w:p>
      <w:pPr>
        <w:pStyle w:val="P6"/>
        <w:numPr>
          <w:ilvl w:val="0"/>
          <w:numId w:val="19"/>
        </w:numPr>
        <w:tabs>
          <w:tab w:val="left" w:pos="1653" w:leader="none"/>
          <w:tab w:val="left" w:pos="1654" w:leader="none"/>
          <w:tab w:val="left" w:pos="9639" w:leader="none"/>
        </w:tabs>
        <w:spacing w:before="2" w:beforeAutospacing="0" w:afterAutospacing="0"/>
        <w:rPr>
          <w:sz w:val="28"/>
        </w:rPr>
      </w:pPr>
      <w:r>
        <w:rPr>
          <w:sz w:val="28"/>
        </w:rPr>
        <w:t>кадрове забезпечення освітньої діяльності;</w:t>
      </w:r>
    </w:p>
    <w:p>
      <w:pPr>
        <w:pStyle w:val="P6"/>
        <w:numPr>
          <w:ilvl w:val="0"/>
          <w:numId w:val="19"/>
        </w:numPr>
        <w:tabs>
          <w:tab w:val="left" w:pos="1588" w:leader="none"/>
          <w:tab w:val="left" w:pos="1589" w:leader="none"/>
          <w:tab w:val="left" w:pos="9639" w:leader="none"/>
        </w:tabs>
        <w:spacing w:before="40" w:beforeAutospacing="0" w:afterAutospacing="0"/>
        <w:rPr>
          <w:sz w:val="28"/>
        </w:rPr>
      </w:pPr>
      <w:r>
        <w:rPr>
          <w:sz w:val="28"/>
        </w:rPr>
        <w:t>навчально-методичне забезпечення освітньої діяльності;</w:t>
      </w:r>
    </w:p>
    <w:p>
      <w:pPr>
        <w:pStyle w:val="P6"/>
        <w:numPr>
          <w:ilvl w:val="0"/>
          <w:numId w:val="19"/>
        </w:numPr>
        <w:tabs>
          <w:tab w:val="left" w:pos="1588" w:leader="none"/>
          <w:tab w:val="left" w:pos="1589" w:leader="none"/>
          <w:tab w:val="left" w:pos="9639" w:leader="none"/>
        </w:tabs>
        <w:spacing w:before="42" w:beforeAutospacing="0" w:afterAutospacing="0"/>
        <w:rPr>
          <w:sz w:val="28"/>
        </w:rPr>
      </w:pPr>
      <w:r>
        <w:rPr>
          <w:sz w:val="28"/>
        </w:rPr>
        <w:t>матеріально-технічне забезпечення освітньої діяльності;</w:t>
      </w:r>
    </w:p>
    <w:p>
      <w:pPr>
        <w:pStyle w:val="P6"/>
        <w:numPr>
          <w:ilvl w:val="0"/>
          <w:numId w:val="19"/>
        </w:numPr>
        <w:tabs>
          <w:tab w:val="left" w:pos="1588" w:leader="none"/>
          <w:tab w:val="left" w:pos="1589" w:leader="none"/>
          <w:tab w:val="left" w:pos="9639" w:leader="none"/>
        </w:tabs>
        <w:spacing w:before="39" w:beforeAutospacing="0" w:afterAutospacing="0"/>
        <w:rPr>
          <w:sz w:val="28"/>
        </w:rPr>
      </w:pPr>
      <w:r>
        <w:rPr>
          <w:sz w:val="28"/>
        </w:rPr>
        <w:t>якість проведення навчальних занять;</w:t>
      </w:r>
    </w:p>
    <w:p>
      <w:pPr>
        <w:pStyle w:val="P6"/>
        <w:numPr>
          <w:ilvl w:val="0"/>
          <w:numId w:val="19"/>
        </w:numPr>
        <w:tabs>
          <w:tab w:val="left" w:pos="1588" w:leader="none"/>
          <w:tab w:val="left" w:pos="1589" w:leader="none"/>
          <w:tab w:val="left" w:pos="9639" w:leader="none"/>
        </w:tabs>
        <w:spacing w:before="40" w:beforeAutospacing="0" w:afterAutospacing="0"/>
        <w:ind w:right="1489"/>
        <w:rPr>
          <w:sz w:val="28"/>
        </w:rPr>
      </w:pPr>
      <w:r>
        <w:rPr>
          <w:sz w:val="28"/>
        </w:rPr>
        <w:t xml:space="preserve">моніторинг досягнення учнями результатів навчання (компетентностей). </w:t>
      </w:r>
    </w:p>
    <w:p>
      <w:pPr>
        <w:tabs>
          <w:tab w:val="left" w:pos="1588" w:leader="none"/>
          <w:tab w:val="left" w:pos="1589" w:leader="none"/>
          <w:tab w:val="left" w:pos="9639" w:leader="none"/>
        </w:tabs>
        <w:spacing w:before="40" w:beforeAutospacing="0" w:afterAutospacing="0"/>
        <w:ind w:right="1489"/>
        <w:rPr>
          <w:sz w:val="28"/>
        </w:rPr>
      </w:pPr>
      <w:r>
        <w:rPr>
          <w:sz w:val="28"/>
        </w:rPr>
        <w:t>Завдання системи внутрішнього забезпечення якості освіти:</w:t>
      </w:r>
    </w:p>
    <w:p>
      <w:pPr>
        <w:pStyle w:val="P6"/>
        <w:numPr>
          <w:ilvl w:val="0"/>
          <w:numId w:val="22"/>
        </w:numPr>
        <w:jc w:val="both"/>
        <w:rPr>
          <w:sz w:val="28"/>
        </w:rPr>
      </w:pPr>
      <w:r>
        <w:rPr>
          <w:sz w:val="28"/>
        </w:rPr>
        <w:t>оновлення методичної бази освітньої діяльності;</w:t>
      </w:r>
    </w:p>
    <w:p>
      <w:pPr>
        <w:pStyle w:val="P6"/>
        <w:numPr>
          <w:ilvl w:val="0"/>
          <w:numId w:val="22"/>
        </w:numPr>
        <w:jc w:val="both"/>
        <w:rPr>
          <w:sz w:val="28"/>
        </w:rPr>
      </w:pPr>
      <w:r>
        <w:rPr>
          <w:sz w:val="28"/>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w:t>
      </w:r>
    </w:p>
    <w:p>
      <w:pPr>
        <w:pStyle w:val="P6"/>
        <w:numPr>
          <w:ilvl w:val="0"/>
          <w:numId w:val="22"/>
        </w:numPr>
        <w:jc w:val="both"/>
        <w:rPr>
          <w:sz w:val="28"/>
        </w:rPr>
      </w:pPr>
      <w:r>
        <w:rPr>
          <w:sz w:val="28"/>
        </w:rPr>
        <w:t>моніторинг</w:t>
        <w:tab/>
        <w:t>та</w:t>
        <w:tab/>
        <w:t>оптимізація соціально-психологічного середовища</w:t>
        <w:tab/>
        <w:t>закладу освіти;</w:t>
      </w:r>
    </w:p>
    <w:p>
      <w:pPr>
        <w:pStyle w:val="P6"/>
        <w:numPr>
          <w:ilvl w:val="0"/>
          <w:numId w:val="22"/>
        </w:numPr>
        <w:jc w:val="both"/>
        <w:rPr>
          <w:sz w:val="28"/>
        </w:rPr>
      </w:pPr>
      <w:r>
        <w:rPr>
          <w:sz w:val="28"/>
        </w:rPr>
        <w:t>створення необхідних умов для підвищення фахового кваліфікаційного рівня педагогічних працівників.</w:t>
      </w:r>
    </w:p>
    <w:p>
      <w:pPr>
        <w:pStyle w:val="P3"/>
        <w:tabs>
          <w:tab w:val="left" w:pos="9639" w:leader="none"/>
        </w:tabs>
        <w:rPr>
          <w:sz w:val="28"/>
        </w:rPr>
      </w:pPr>
    </w:p>
    <w:p>
      <w:pPr>
        <w:spacing w:lineRule="auto" w:line="242" w:beforeAutospacing="0" w:afterAutospacing="0"/>
        <w:ind w:firstLine="571" w:right="50"/>
        <w:jc w:val="both"/>
        <w:rPr>
          <w:sz w:val="28"/>
        </w:rPr>
        <w:sectPr>
          <w:type w:val="continuous"/>
          <w:pgSz w:w="11990" w:h="16900" w:code="9"/>
          <w:pgMar w:left="1417" w:right="850" w:top="850" w:bottom="850" w:header="708" w:footer="708" w:gutter="0"/>
          <w:cols w:equalWidth="1" w:space="720"/>
        </w:sectPr>
      </w:pPr>
    </w:p>
    <w:p>
      <w:pPr>
        <w:spacing w:lineRule="auto" w:line="276" w:before="10" w:beforeAutospacing="0" w:afterAutospacing="0"/>
        <w:ind w:right="50"/>
        <w:jc w:val="both"/>
        <w:rPr>
          <w:sz w:val="28"/>
        </w:rPr>
        <w:sectPr>
          <w:type w:val="continuous"/>
          <w:pgMar w:left="1701" w:right="850" w:top="1134" w:bottom="1134" w:header="720" w:footer="720" w:gutter="0"/>
          <w:cols w:equalWidth="1" w:space="720"/>
        </w:sectPr>
      </w:pPr>
    </w:p>
    <w:p>
      <w:pPr>
        <w:tabs>
          <w:tab w:val="left" w:pos="9639" w:leader="none"/>
        </w:tabs>
        <w:spacing w:lineRule="auto" w:line="276" w:beforeAutospacing="0" w:afterAutospacing="0"/>
        <w:rPr>
          <w:sz w:val="28"/>
        </w:rPr>
        <w:sectPr>
          <w:type w:val="continuous"/>
          <w:pgMar w:left="1701" w:right="850" w:top="1134" w:bottom="1134" w:header="720" w:footer="720" w:gutter="0"/>
          <w:cols w:equalWidth="1" w:space="720"/>
        </w:sectPr>
      </w:pPr>
    </w:p>
    <w:p>
      <w:pPr>
        <w:pStyle w:val="P4"/>
        <w:tabs>
          <w:tab w:val="left" w:pos="9639" w:leader="none"/>
        </w:tabs>
        <w:ind w:firstLine="0" w:left="0" w:right="50"/>
        <w:rPr>
          <w:sz w:val="28"/>
        </w:rPr>
      </w:pPr>
    </w:p>
    <w:p>
      <w:pPr>
        <w:pStyle w:val="P4"/>
        <w:tabs>
          <w:tab w:val="left" w:pos="9639" w:leader="none"/>
        </w:tabs>
        <w:ind w:left="0" w:right="50"/>
        <w:rPr>
          <w:sz w:val="28"/>
        </w:rPr>
      </w:pPr>
    </w:p>
    <w:p>
      <w:pPr>
        <w:pStyle w:val="P3"/>
        <w:tabs>
          <w:tab w:val="left" w:pos="9639" w:leader="none"/>
        </w:tabs>
        <w:rPr>
          <w:sz w:val="28"/>
        </w:rPr>
      </w:pPr>
    </w:p>
    <w:p>
      <w:pPr>
        <w:pStyle w:val="P3"/>
        <w:tabs>
          <w:tab w:val="left" w:pos="9639" w:leader="none"/>
        </w:tabs>
        <w:ind w:left="0"/>
        <w:jc w:val="left"/>
        <w:rPr>
          <w:sz w:val="28"/>
        </w:rPr>
      </w:pPr>
    </w:p>
    <w:p>
      <w:pPr>
        <w:tabs>
          <w:tab w:val="left" w:pos="9639" w:leader="none"/>
        </w:tabs>
        <w:rPr>
          <w:sz w:val="28"/>
        </w:rPr>
        <w:sectPr>
          <w:type w:val="continuous"/>
          <w:pgMar w:left="1701" w:right="850" w:top="1134" w:bottom="1134" w:header="720" w:footer="720" w:gutter="0"/>
          <w:cols w:equalWidth="1" w:space="720"/>
        </w:sectPr>
      </w:pPr>
    </w:p>
    <w:p>
      <w:pPr>
        <w:widowControl w:val="1"/>
        <w:spacing w:before="5" w:beforeAutospacing="0" w:afterAutospacing="0"/>
        <w:ind w:left="5670"/>
        <w:jc w:val="both"/>
        <w:rPr>
          <w:b w:val="1"/>
          <w:sz w:val="24"/>
        </w:rPr>
      </w:pPr>
    </w:p>
    <w:p>
      <w:pPr>
        <w:widowControl w:val="1"/>
        <w:spacing w:before="5" w:beforeAutospacing="0" w:afterAutospacing="0"/>
        <w:ind w:left="5670"/>
        <w:jc w:val="right"/>
        <w:rPr>
          <w:b w:val="1"/>
          <w:sz w:val="24"/>
        </w:rPr>
      </w:pPr>
      <w:r>
        <w:rPr>
          <w:b w:val="1"/>
          <w:sz w:val="24"/>
        </w:rPr>
        <w:t>Додаток 1</w:t>
      </w:r>
    </w:p>
    <w:p>
      <w:pPr>
        <w:widowControl w:val="1"/>
        <w:spacing w:before="5" w:beforeAutospacing="0" w:afterAutospacing="0"/>
        <w:ind w:left="5670"/>
        <w:jc w:val="right"/>
        <w:rPr>
          <w:sz w:val="24"/>
        </w:rPr>
      </w:pPr>
      <w:r>
        <w:rPr>
          <w:sz w:val="24"/>
        </w:rPr>
        <w:t xml:space="preserve">до Освітньої програми для 5-7 класів (відповідно Типової освітньої програми для 5-9 класів закладів загальної середньої освіти  (наказ МОН України №235 від 19.02.2021 із змінами).</w:t>
      </w:r>
    </w:p>
    <w:p>
      <w:pPr>
        <w:widowControl w:val="1"/>
        <w:spacing w:before="5" w:beforeAutospacing="0" w:afterAutospacing="0"/>
        <w:ind w:left="5670"/>
        <w:jc w:val="right"/>
        <w:rPr>
          <w:sz w:val="24"/>
        </w:rPr>
      </w:pPr>
      <w:r>
        <w:rPr>
          <w:sz w:val="24"/>
        </w:rPr>
        <w:t>Таблиця 1.</w:t>
      </w:r>
    </w:p>
    <w:p>
      <w:pPr>
        <w:widowControl w:val="1"/>
        <w:spacing w:before="5" w:beforeAutospacing="0" w:afterAutospacing="0"/>
        <w:jc w:val="center"/>
        <w:rPr>
          <w:b w:val="1"/>
          <w:sz w:val="28"/>
        </w:rPr>
      </w:pPr>
      <w:r>
        <w:rPr>
          <w:b w:val="1"/>
          <w:sz w:val="28"/>
        </w:rPr>
        <w:t>Навчальний план для 5-7 класів</w:t>
      </w:r>
    </w:p>
    <w:p>
      <w:pPr>
        <w:ind w:right="503"/>
        <w:jc w:val="right"/>
        <w:rPr>
          <w:noProof w:val="1"/>
          <w:sz w:val="20"/>
        </w:rPr>
      </w:pPr>
    </w:p>
    <w:tbl>
      <w:tblPr>
        <w:tblStyle w:val="T8"/>
        <w:tblW w:w="15906" w:type="dxa"/>
        <w:tblLayout w:type="fixed"/>
        <w:tblLook w:val="04A0"/>
      </w:tblPr>
      <w:tblGrid/>
      <w:tr>
        <w:trPr>
          <w:gridAfter w:val="0"/>
        </w:trPr>
        <w:tc>
          <w:tcPr>
            <w:cnfStyle w:val="001000000000"/>
            <w:tcW w:w="2660" w:type="dxa"/>
          </w:tcPr>
          <w:p>
            <w:pPr>
              <w:ind w:right="503"/>
              <w:jc w:val="right"/>
              <w:rPr>
                <w:sz w:val="26"/>
              </w:rPr>
            </w:pPr>
            <w:r>
              <w:rPr>
                <w:sz w:val="26"/>
              </w:rPr>
              <w:t>Галузі/предмети</w:t>
            </w:r>
          </w:p>
        </w:tc>
        <w:tc>
          <w:tcPr>
            <w:tcW w:w="4252" w:type="dxa"/>
            <w:gridSpan w:val="3"/>
          </w:tcPr>
          <w:p>
            <w:pPr>
              <w:ind w:right="503"/>
              <w:jc w:val="center"/>
              <w:rPr>
                <w:sz w:val="28"/>
              </w:rPr>
            </w:pPr>
            <w:r>
              <w:rPr>
                <w:sz w:val="28"/>
              </w:rPr>
              <w:t>5 клас/ 12 учнів</w:t>
            </w:r>
          </w:p>
          <w:p>
            <w:pPr>
              <w:ind w:right="503"/>
              <w:jc w:val="center"/>
              <w:rPr>
                <w:sz w:val="28"/>
              </w:rPr>
            </w:pPr>
          </w:p>
        </w:tc>
        <w:tc>
          <w:tcPr>
            <w:tcW w:w="4253" w:type="dxa"/>
            <w:gridSpan w:val="3"/>
          </w:tcPr>
          <w:p>
            <w:pPr>
              <w:ind w:right="503"/>
              <w:jc w:val="center"/>
              <w:rPr>
                <w:sz w:val="28"/>
              </w:rPr>
            </w:pPr>
            <w:r>
              <w:rPr>
                <w:sz w:val="28"/>
              </w:rPr>
              <w:t>6 клас/13 учнів</w:t>
            </w:r>
          </w:p>
        </w:tc>
        <w:tc>
          <w:tcPr>
            <w:tcW w:w="4111" w:type="dxa"/>
            <w:gridSpan w:val="3"/>
          </w:tcPr>
          <w:p>
            <w:pPr>
              <w:ind w:right="503"/>
              <w:jc w:val="center"/>
              <w:rPr>
                <w:sz w:val="28"/>
              </w:rPr>
            </w:pPr>
            <w:r>
              <w:rPr>
                <w:sz w:val="28"/>
              </w:rPr>
              <w:t>7 клас/15 учнів</w:t>
            </w:r>
          </w:p>
        </w:tc>
        <w:tc>
          <w:tcPr>
            <w:tcW w:w="630" w:type="dxa"/>
          </w:tcPr>
          <w:p>
            <w:pPr>
              <w:ind w:right="-108"/>
              <w:jc w:val="center"/>
              <w:rPr>
                <w:color w:val="FF0000"/>
                <w:sz w:val="28"/>
              </w:rPr>
            </w:pPr>
            <w:r>
              <w:rPr>
                <w:color w:val="FF0000"/>
                <w:sz w:val="28"/>
              </w:rPr>
              <w:t>Всього</w:t>
            </w:r>
          </w:p>
        </w:tc>
      </w:tr>
      <w:tr>
        <w:trPr>
          <w:gridAfter w:val="0"/>
        </w:trPr>
        <w:tc>
          <w:tcPr>
            <w:cnfStyle w:val="001000000000"/>
            <w:tcW w:w="2660" w:type="dxa"/>
          </w:tcPr>
          <w:p>
            <w:pPr>
              <w:jc w:val="center"/>
              <w:rPr>
                <w:sz w:val="26"/>
              </w:rPr>
            </w:pPr>
          </w:p>
        </w:tc>
        <w:tc>
          <w:tcPr>
            <w:tcW w:w="1417" w:type="dxa"/>
          </w:tcPr>
          <w:p>
            <w:pPr>
              <w:jc w:val="center"/>
              <w:rPr>
                <w:b w:val="1"/>
                <w:sz w:val="26"/>
              </w:rPr>
            </w:pPr>
            <w:r>
              <w:rPr>
                <w:b w:val="1"/>
                <w:sz w:val="26"/>
              </w:rPr>
              <w:t>Мінімальна</w:t>
            </w:r>
          </w:p>
        </w:tc>
        <w:tc>
          <w:tcPr>
            <w:tcW w:w="1418" w:type="dxa"/>
          </w:tcPr>
          <w:p>
            <w:pPr>
              <w:jc w:val="center"/>
              <w:rPr>
                <w:b w:val="1"/>
                <w:sz w:val="26"/>
              </w:rPr>
            </w:pPr>
            <w:r>
              <w:rPr>
                <w:b w:val="1"/>
                <w:sz w:val="26"/>
              </w:rPr>
              <w:t>Додано з резерву</w:t>
            </w:r>
          </w:p>
        </w:tc>
        <w:tc>
          <w:tcPr>
            <w:tcW w:w="1417" w:type="dxa"/>
          </w:tcPr>
          <w:p>
            <w:pPr>
              <w:jc w:val="center"/>
              <w:rPr>
                <w:b w:val="1"/>
                <w:sz w:val="26"/>
              </w:rPr>
            </w:pPr>
            <w:r>
              <w:rPr>
                <w:b w:val="1"/>
                <w:sz w:val="26"/>
              </w:rPr>
              <w:t>Збільшена к-ть год</w:t>
            </w:r>
          </w:p>
        </w:tc>
        <w:tc>
          <w:tcPr>
            <w:tcW w:w="1418" w:type="dxa"/>
          </w:tcPr>
          <w:p>
            <w:pPr>
              <w:jc w:val="center"/>
              <w:rPr>
                <w:b w:val="1"/>
                <w:sz w:val="26"/>
              </w:rPr>
            </w:pPr>
            <w:r>
              <w:rPr>
                <w:b w:val="1"/>
                <w:sz w:val="26"/>
              </w:rPr>
              <w:t>Мінімальна</w:t>
            </w:r>
          </w:p>
        </w:tc>
        <w:tc>
          <w:tcPr>
            <w:tcW w:w="1417" w:type="dxa"/>
          </w:tcPr>
          <w:p>
            <w:pPr>
              <w:jc w:val="center"/>
              <w:rPr>
                <w:b w:val="1"/>
                <w:sz w:val="26"/>
              </w:rPr>
            </w:pPr>
            <w:r>
              <w:rPr>
                <w:b w:val="1"/>
                <w:sz w:val="26"/>
              </w:rPr>
              <w:t>Додано з резерву</w:t>
            </w:r>
          </w:p>
        </w:tc>
        <w:tc>
          <w:tcPr>
            <w:tcW w:w="1418" w:type="dxa"/>
          </w:tcPr>
          <w:p>
            <w:pPr>
              <w:jc w:val="center"/>
              <w:rPr>
                <w:b w:val="1"/>
                <w:sz w:val="26"/>
              </w:rPr>
            </w:pPr>
            <w:r>
              <w:rPr>
                <w:b w:val="1"/>
                <w:sz w:val="26"/>
              </w:rPr>
              <w:t>Збільшена к-ть год</w:t>
            </w:r>
          </w:p>
        </w:tc>
        <w:tc>
          <w:tcPr>
            <w:tcW w:w="1276" w:type="dxa"/>
          </w:tcPr>
          <w:p>
            <w:pPr>
              <w:jc w:val="center"/>
              <w:rPr>
                <w:b w:val="1"/>
                <w:sz w:val="26"/>
              </w:rPr>
            </w:pPr>
            <w:r>
              <w:rPr>
                <w:b w:val="1"/>
                <w:sz w:val="26"/>
              </w:rPr>
              <w:t>Мінімальна</w:t>
            </w:r>
          </w:p>
        </w:tc>
        <w:tc>
          <w:tcPr>
            <w:tcW w:w="1417" w:type="dxa"/>
          </w:tcPr>
          <w:p>
            <w:pPr>
              <w:jc w:val="center"/>
              <w:rPr>
                <w:b w:val="1"/>
                <w:sz w:val="26"/>
              </w:rPr>
            </w:pPr>
            <w:r>
              <w:rPr>
                <w:b w:val="1"/>
                <w:sz w:val="26"/>
              </w:rPr>
              <w:t>Додано з резерву</w:t>
            </w:r>
          </w:p>
        </w:tc>
        <w:tc>
          <w:tcPr>
            <w:tcW w:w="1418" w:type="dxa"/>
          </w:tcPr>
          <w:p>
            <w:pPr>
              <w:jc w:val="center"/>
              <w:rPr>
                <w:b w:val="1"/>
                <w:sz w:val="26"/>
              </w:rPr>
            </w:pPr>
            <w:r>
              <w:rPr>
                <w:b w:val="1"/>
                <w:sz w:val="26"/>
              </w:rPr>
              <w:t>Збільшена к-ть год</w:t>
            </w:r>
          </w:p>
        </w:tc>
        <w:tc>
          <w:tcPr>
            <w:tcW w:w="630" w:type="dxa"/>
          </w:tcPr>
          <w:p>
            <w:pPr>
              <w:jc w:val="center"/>
              <w:rPr>
                <w:b w:val="1"/>
                <w:sz w:val="16"/>
              </w:rPr>
            </w:pPr>
          </w:p>
        </w:tc>
      </w:tr>
      <w:tr>
        <w:trPr>
          <w:gridAfter w:val="0"/>
        </w:trPr>
        <w:tc>
          <w:tcPr>
            <w:cnfStyle w:val="001000000000"/>
            <w:tcW w:w="2660" w:type="dxa"/>
          </w:tcPr>
          <w:p>
            <w:pPr>
              <w:jc w:val="center"/>
              <w:rPr>
                <w:sz w:val="26"/>
              </w:rPr>
            </w:pPr>
            <w:r>
              <w:rPr>
                <w:sz w:val="26"/>
              </w:rPr>
              <w:t>Мовно-літературна</w:t>
            </w:r>
          </w:p>
        </w:tc>
        <w:tc>
          <w:tcPr>
            <w:tcW w:w="1417" w:type="dxa"/>
          </w:tcPr>
          <w:p>
            <w:pPr>
              <w:jc w:val="center"/>
              <w:rPr>
                <w:sz w:val="26"/>
              </w:rPr>
            </w:pPr>
          </w:p>
        </w:tc>
        <w:tc>
          <w:tcPr>
            <w:tcW w:w="1418" w:type="dxa"/>
          </w:tcPr>
          <w:p>
            <w:pPr>
              <w:jc w:val="center"/>
              <w:rPr>
                <w:sz w:val="26"/>
              </w:rPr>
            </w:pPr>
          </w:p>
        </w:tc>
        <w:tc>
          <w:tcPr>
            <w:tcW w:w="1417" w:type="dxa"/>
          </w:tcPr>
          <w:p>
            <w:pPr>
              <w:jc w:val="center"/>
              <w:rPr>
                <w:b w:val="1"/>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b w:val="1"/>
                <w:sz w:val="26"/>
              </w:rPr>
            </w:pPr>
          </w:p>
        </w:tc>
        <w:tc>
          <w:tcPr>
            <w:tcW w:w="1276" w:type="dxa"/>
          </w:tcPr>
          <w:p>
            <w:pPr>
              <w:jc w:val="center"/>
              <w:rPr>
                <w:sz w:val="26"/>
              </w:rPr>
            </w:pPr>
          </w:p>
        </w:tc>
        <w:tc>
          <w:tcPr>
            <w:tcW w:w="1417" w:type="dxa"/>
          </w:tcPr>
          <w:p>
            <w:pPr>
              <w:jc w:val="center"/>
              <w:rPr>
                <w:sz w:val="26"/>
              </w:rPr>
            </w:pPr>
          </w:p>
        </w:tc>
        <w:tc>
          <w:tcPr>
            <w:tcW w:w="1418" w:type="dxa"/>
          </w:tcPr>
          <w:p>
            <w:pPr>
              <w:jc w:val="center"/>
              <w:rPr>
                <w:b w:val="1"/>
                <w:sz w:val="26"/>
              </w:rPr>
            </w:pPr>
          </w:p>
        </w:tc>
        <w:tc>
          <w:tcPr>
            <w:tcW w:w="630" w:type="dxa"/>
          </w:tcPr>
          <w:p>
            <w:pPr>
              <w:jc w:val="center"/>
              <w:rPr>
                <w:b w:val="1"/>
              </w:rPr>
            </w:pPr>
          </w:p>
        </w:tc>
      </w:tr>
      <w:tr>
        <w:trPr>
          <w:gridAfter w:val="0"/>
        </w:trPr>
        <w:tc>
          <w:tcPr>
            <w:cnfStyle w:val="001000000000"/>
            <w:tcW w:w="2660" w:type="dxa"/>
          </w:tcPr>
          <w:p>
            <w:pPr>
              <w:jc w:val="center"/>
              <w:rPr>
                <w:sz w:val="26"/>
              </w:rPr>
            </w:pPr>
            <w:r>
              <w:rPr>
                <w:sz w:val="26"/>
              </w:rPr>
              <w:t>Українська мова</w:t>
            </w:r>
          </w:p>
        </w:tc>
        <w:tc>
          <w:tcPr>
            <w:tcW w:w="1417" w:type="dxa"/>
          </w:tcPr>
          <w:p>
            <w:pPr>
              <w:jc w:val="center"/>
              <w:rPr>
                <w:sz w:val="26"/>
              </w:rPr>
            </w:pPr>
            <w:r>
              <w:rPr>
                <w:sz w:val="26"/>
              </w:rPr>
              <w:t>4</w:t>
            </w:r>
          </w:p>
        </w:tc>
        <w:tc>
          <w:tcPr>
            <w:tcW w:w="1418" w:type="dxa"/>
          </w:tcPr>
          <w:p>
            <w:pPr>
              <w:jc w:val="center"/>
              <w:rPr>
                <w:sz w:val="26"/>
              </w:rPr>
            </w:pPr>
          </w:p>
        </w:tc>
        <w:tc>
          <w:tcPr>
            <w:tcW w:w="1417" w:type="dxa"/>
          </w:tcPr>
          <w:p>
            <w:pPr>
              <w:jc w:val="center"/>
              <w:rPr>
                <w:b w:val="1"/>
                <w:sz w:val="26"/>
              </w:rPr>
            </w:pPr>
            <w:r>
              <w:rPr>
                <w:b w:val="1"/>
                <w:sz w:val="26"/>
              </w:rPr>
              <w:t>4</w:t>
            </w:r>
          </w:p>
        </w:tc>
        <w:tc>
          <w:tcPr>
            <w:tcW w:w="1418" w:type="dxa"/>
          </w:tcPr>
          <w:p>
            <w:pPr>
              <w:jc w:val="center"/>
              <w:rPr>
                <w:sz w:val="26"/>
              </w:rPr>
            </w:pPr>
            <w:r>
              <w:rPr>
                <w:sz w:val="26"/>
              </w:rPr>
              <w:t>4</w:t>
            </w:r>
          </w:p>
        </w:tc>
        <w:tc>
          <w:tcPr>
            <w:tcW w:w="1417" w:type="dxa"/>
          </w:tcPr>
          <w:p>
            <w:pPr>
              <w:jc w:val="center"/>
              <w:rPr>
                <w:sz w:val="26"/>
              </w:rPr>
            </w:pPr>
          </w:p>
        </w:tc>
        <w:tc>
          <w:tcPr>
            <w:tcW w:w="1418" w:type="dxa"/>
          </w:tcPr>
          <w:p>
            <w:pPr>
              <w:jc w:val="center"/>
              <w:rPr>
                <w:b w:val="1"/>
                <w:sz w:val="26"/>
              </w:rPr>
            </w:pPr>
            <w:r>
              <w:rPr>
                <w:b w:val="1"/>
                <w:sz w:val="26"/>
              </w:rPr>
              <w:t>4</w:t>
            </w:r>
          </w:p>
        </w:tc>
        <w:tc>
          <w:tcPr>
            <w:tcW w:w="1276" w:type="dxa"/>
          </w:tcPr>
          <w:p>
            <w:pPr>
              <w:jc w:val="center"/>
              <w:rPr>
                <w:sz w:val="26"/>
              </w:rPr>
            </w:pPr>
            <w:r>
              <w:rPr>
                <w:sz w:val="26"/>
              </w:rPr>
              <w:t>3</w:t>
            </w:r>
          </w:p>
        </w:tc>
        <w:tc>
          <w:tcPr>
            <w:tcW w:w="1417" w:type="dxa"/>
          </w:tcPr>
          <w:p>
            <w:pPr>
              <w:jc w:val="center"/>
              <w:rPr>
                <w:sz w:val="26"/>
              </w:rPr>
            </w:pPr>
          </w:p>
        </w:tc>
        <w:tc>
          <w:tcPr>
            <w:tcW w:w="1418" w:type="dxa"/>
          </w:tcPr>
          <w:p>
            <w:pPr>
              <w:jc w:val="center"/>
              <w:rPr>
                <w:b w:val="1"/>
                <w:sz w:val="26"/>
              </w:rPr>
            </w:pPr>
            <w:r>
              <w:rPr>
                <w:b w:val="1"/>
                <w:sz w:val="26"/>
              </w:rPr>
              <w:t>3</w:t>
            </w:r>
          </w:p>
        </w:tc>
        <w:tc>
          <w:tcPr>
            <w:tcW w:w="630" w:type="dxa"/>
          </w:tcPr>
          <w:p>
            <w:pPr>
              <w:jc w:val="center"/>
              <w:rPr>
                <w:b w:val="1"/>
              </w:rPr>
            </w:pPr>
          </w:p>
        </w:tc>
      </w:tr>
      <w:tr>
        <w:trPr>
          <w:gridAfter w:val="0"/>
        </w:trPr>
        <w:tc>
          <w:tcPr>
            <w:cnfStyle w:val="001000000000"/>
            <w:tcW w:w="2660" w:type="dxa"/>
          </w:tcPr>
          <w:p>
            <w:pPr>
              <w:jc w:val="center"/>
              <w:rPr>
                <w:sz w:val="26"/>
              </w:rPr>
            </w:pPr>
            <w:r>
              <w:rPr>
                <w:sz w:val="26"/>
              </w:rPr>
              <w:t>Українська література</w:t>
            </w:r>
          </w:p>
        </w:tc>
        <w:tc>
          <w:tcPr>
            <w:tcW w:w="1417" w:type="dxa"/>
          </w:tcPr>
          <w:p>
            <w:pPr>
              <w:jc w:val="center"/>
              <w:rPr>
                <w:sz w:val="26"/>
              </w:rPr>
            </w:pPr>
            <w:r>
              <w:rPr>
                <w:sz w:val="26"/>
              </w:rPr>
              <w:t>1,5</w:t>
            </w:r>
          </w:p>
        </w:tc>
        <w:tc>
          <w:tcPr>
            <w:tcW w:w="1418" w:type="dxa"/>
          </w:tcPr>
          <w:p>
            <w:pPr>
              <w:jc w:val="center"/>
              <w:rPr>
                <w:sz w:val="26"/>
              </w:rPr>
            </w:pPr>
            <w:r>
              <w:rPr>
                <w:sz w:val="26"/>
              </w:rPr>
              <w:t>0,5</w:t>
            </w:r>
          </w:p>
        </w:tc>
        <w:tc>
          <w:tcPr>
            <w:tcW w:w="1417" w:type="dxa"/>
          </w:tcPr>
          <w:p>
            <w:pPr>
              <w:jc w:val="center"/>
              <w:rPr>
                <w:b w:val="1"/>
                <w:sz w:val="26"/>
              </w:rPr>
            </w:pPr>
            <w:r>
              <w:rPr>
                <w:b w:val="1"/>
                <w:sz w:val="26"/>
              </w:rPr>
              <w:t>2</w:t>
            </w:r>
          </w:p>
        </w:tc>
        <w:tc>
          <w:tcPr>
            <w:tcW w:w="1418" w:type="dxa"/>
          </w:tcPr>
          <w:p>
            <w:pPr>
              <w:jc w:val="center"/>
              <w:rPr>
                <w:sz w:val="26"/>
              </w:rPr>
            </w:pPr>
            <w:r>
              <w:rPr>
                <w:sz w:val="26"/>
              </w:rPr>
              <w:t>1,5</w:t>
            </w:r>
          </w:p>
        </w:tc>
        <w:tc>
          <w:tcPr>
            <w:tcW w:w="1417" w:type="dxa"/>
          </w:tcPr>
          <w:p>
            <w:pPr>
              <w:jc w:val="center"/>
              <w:rPr>
                <w:sz w:val="26"/>
              </w:rPr>
            </w:pPr>
            <w:r>
              <w:rPr>
                <w:sz w:val="26"/>
              </w:rPr>
              <w:t>0,5</w:t>
            </w:r>
          </w:p>
        </w:tc>
        <w:tc>
          <w:tcPr>
            <w:tcW w:w="1418" w:type="dxa"/>
          </w:tcPr>
          <w:p>
            <w:pPr>
              <w:jc w:val="center"/>
              <w:rPr>
                <w:b w:val="1"/>
                <w:sz w:val="26"/>
              </w:rPr>
            </w:pPr>
            <w:r>
              <w:rPr>
                <w:b w:val="1"/>
                <w:sz w:val="26"/>
              </w:rPr>
              <w:t>2</w:t>
            </w:r>
          </w:p>
        </w:tc>
        <w:tc>
          <w:tcPr>
            <w:tcW w:w="1276" w:type="dxa"/>
          </w:tcPr>
          <w:p>
            <w:pPr>
              <w:jc w:val="center"/>
              <w:rPr>
                <w:sz w:val="26"/>
              </w:rPr>
            </w:pPr>
            <w:r>
              <w:rPr>
                <w:sz w:val="26"/>
              </w:rPr>
              <w:t>1,5</w:t>
            </w:r>
          </w:p>
        </w:tc>
        <w:tc>
          <w:tcPr>
            <w:tcW w:w="1417" w:type="dxa"/>
          </w:tcPr>
          <w:p>
            <w:pPr>
              <w:jc w:val="center"/>
              <w:rPr>
                <w:sz w:val="26"/>
              </w:rPr>
            </w:pPr>
            <w:r>
              <w:rPr>
                <w:sz w:val="26"/>
              </w:rPr>
              <w:t>0,5</w:t>
            </w:r>
          </w:p>
        </w:tc>
        <w:tc>
          <w:tcPr>
            <w:tcW w:w="1418" w:type="dxa"/>
          </w:tcPr>
          <w:p>
            <w:pPr>
              <w:jc w:val="center"/>
              <w:rPr>
                <w:b w:val="1"/>
                <w:sz w:val="26"/>
              </w:rPr>
            </w:pPr>
            <w:r>
              <w:rPr>
                <w:b w:val="1"/>
                <w:sz w:val="26"/>
              </w:rPr>
              <w:t>2</w:t>
            </w:r>
          </w:p>
        </w:tc>
        <w:tc>
          <w:tcPr>
            <w:tcW w:w="630" w:type="dxa"/>
          </w:tcPr>
          <w:p>
            <w:pPr>
              <w:jc w:val="center"/>
              <w:rPr>
                <w:b w:val="1"/>
              </w:rPr>
            </w:pPr>
          </w:p>
        </w:tc>
      </w:tr>
      <w:tr>
        <w:trPr>
          <w:gridAfter w:val="0"/>
        </w:trPr>
        <w:tc>
          <w:tcPr>
            <w:cnfStyle w:val="001000000000"/>
            <w:tcW w:w="2660" w:type="dxa"/>
          </w:tcPr>
          <w:p>
            <w:pPr>
              <w:jc w:val="center"/>
              <w:rPr>
                <w:sz w:val="26"/>
              </w:rPr>
            </w:pPr>
            <w:r>
              <w:rPr>
                <w:sz w:val="26"/>
              </w:rPr>
              <w:t>Зарубіжна література</w:t>
            </w:r>
          </w:p>
        </w:tc>
        <w:tc>
          <w:tcPr>
            <w:tcW w:w="1417" w:type="dxa"/>
          </w:tcPr>
          <w:p>
            <w:pPr>
              <w:jc w:val="center"/>
              <w:rPr>
                <w:sz w:val="26"/>
              </w:rPr>
            </w:pPr>
            <w:r>
              <w:rPr>
                <w:sz w:val="26"/>
              </w:rPr>
              <w:t>1</w:t>
            </w:r>
          </w:p>
        </w:tc>
        <w:tc>
          <w:tcPr>
            <w:tcW w:w="1418" w:type="dxa"/>
          </w:tcPr>
          <w:p>
            <w:pPr>
              <w:jc w:val="center"/>
              <w:rPr>
                <w:sz w:val="26"/>
              </w:rPr>
            </w:pPr>
            <w:r>
              <w:rPr>
                <w:sz w:val="26"/>
              </w:rPr>
              <w:t>0,5</w:t>
            </w:r>
          </w:p>
        </w:tc>
        <w:tc>
          <w:tcPr>
            <w:tcW w:w="1417" w:type="dxa"/>
          </w:tcPr>
          <w:p>
            <w:pPr>
              <w:jc w:val="center"/>
              <w:rPr>
                <w:b w:val="1"/>
                <w:sz w:val="26"/>
              </w:rPr>
            </w:pPr>
            <w:r>
              <w:rPr>
                <w:b w:val="1"/>
                <w:sz w:val="26"/>
              </w:rPr>
              <w:t>1,5</w:t>
            </w:r>
          </w:p>
        </w:tc>
        <w:tc>
          <w:tcPr>
            <w:tcW w:w="1418" w:type="dxa"/>
          </w:tcPr>
          <w:p>
            <w:pPr>
              <w:jc w:val="center"/>
              <w:rPr>
                <w:sz w:val="26"/>
              </w:rPr>
            </w:pPr>
            <w:r>
              <w:rPr>
                <w:sz w:val="26"/>
              </w:rPr>
              <w:t>1</w:t>
            </w:r>
          </w:p>
        </w:tc>
        <w:tc>
          <w:tcPr>
            <w:tcW w:w="1417" w:type="dxa"/>
          </w:tcPr>
          <w:p>
            <w:pPr>
              <w:jc w:val="center"/>
              <w:rPr>
                <w:sz w:val="26"/>
              </w:rPr>
            </w:pPr>
            <w:r>
              <w:rPr>
                <w:sz w:val="26"/>
              </w:rPr>
              <w:t>0,5</w:t>
            </w:r>
          </w:p>
        </w:tc>
        <w:tc>
          <w:tcPr>
            <w:tcW w:w="1418" w:type="dxa"/>
          </w:tcPr>
          <w:p>
            <w:pPr>
              <w:jc w:val="center"/>
              <w:rPr>
                <w:b w:val="1"/>
                <w:sz w:val="26"/>
              </w:rPr>
            </w:pPr>
            <w:r>
              <w:rPr>
                <w:b w:val="1"/>
                <w:sz w:val="26"/>
              </w:rPr>
              <w:t>1,5</w:t>
            </w:r>
          </w:p>
        </w:tc>
        <w:tc>
          <w:tcPr>
            <w:tcW w:w="1276" w:type="dxa"/>
          </w:tcPr>
          <w:p>
            <w:pPr>
              <w:jc w:val="center"/>
              <w:rPr>
                <w:sz w:val="26"/>
              </w:rPr>
            </w:pPr>
            <w:r>
              <w:rPr>
                <w:sz w:val="26"/>
              </w:rPr>
              <w:t>1</w:t>
            </w:r>
          </w:p>
        </w:tc>
        <w:tc>
          <w:tcPr>
            <w:tcW w:w="1417" w:type="dxa"/>
          </w:tcPr>
          <w:p>
            <w:pPr>
              <w:jc w:val="center"/>
              <w:rPr>
                <w:sz w:val="26"/>
              </w:rPr>
            </w:pPr>
            <w:r>
              <w:rPr>
                <w:sz w:val="26"/>
              </w:rPr>
              <w:t>1</w:t>
            </w:r>
          </w:p>
        </w:tc>
        <w:tc>
          <w:tcPr>
            <w:tcW w:w="1418" w:type="dxa"/>
          </w:tcPr>
          <w:p>
            <w:pPr>
              <w:jc w:val="center"/>
              <w:rPr>
                <w:b w:val="1"/>
                <w:sz w:val="26"/>
              </w:rPr>
            </w:pPr>
            <w:r>
              <w:rPr>
                <w:b w:val="1"/>
                <w:sz w:val="26"/>
              </w:rPr>
              <w:t>2</w:t>
            </w:r>
          </w:p>
        </w:tc>
        <w:tc>
          <w:tcPr>
            <w:tcW w:w="630" w:type="dxa"/>
          </w:tcPr>
          <w:p>
            <w:pPr>
              <w:jc w:val="center"/>
              <w:rPr>
                <w:b w:val="1"/>
              </w:rPr>
            </w:pPr>
          </w:p>
        </w:tc>
      </w:tr>
      <w:tr>
        <w:trPr>
          <w:gridAfter w:val="0"/>
        </w:trPr>
        <w:tc>
          <w:tcPr>
            <w:cnfStyle w:val="001000000000"/>
            <w:tcW w:w="2660" w:type="dxa"/>
          </w:tcPr>
          <w:p>
            <w:pPr>
              <w:jc w:val="center"/>
              <w:rPr>
                <w:sz w:val="26"/>
              </w:rPr>
            </w:pPr>
            <w:r>
              <w:rPr>
                <w:sz w:val="26"/>
              </w:rPr>
              <w:t>Іноземна мова</w:t>
            </w:r>
          </w:p>
        </w:tc>
        <w:tc>
          <w:tcPr>
            <w:tcW w:w="1417" w:type="dxa"/>
          </w:tcPr>
          <w:p>
            <w:pPr>
              <w:jc w:val="center"/>
              <w:rPr>
                <w:sz w:val="26"/>
              </w:rPr>
            </w:pPr>
            <w:r>
              <w:rPr>
                <w:sz w:val="26"/>
              </w:rPr>
              <w:t>3,5</w:t>
            </w:r>
          </w:p>
        </w:tc>
        <w:tc>
          <w:tcPr>
            <w:tcW w:w="1418" w:type="dxa"/>
          </w:tcPr>
          <w:p>
            <w:pPr>
              <w:jc w:val="center"/>
              <w:rPr>
                <w:sz w:val="26"/>
              </w:rPr>
            </w:pPr>
          </w:p>
        </w:tc>
        <w:tc>
          <w:tcPr>
            <w:tcW w:w="1417" w:type="dxa"/>
          </w:tcPr>
          <w:p>
            <w:pPr>
              <w:jc w:val="center"/>
              <w:rPr>
                <w:b w:val="1"/>
                <w:sz w:val="26"/>
              </w:rPr>
            </w:pPr>
            <w:r>
              <w:rPr>
                <w:b w:val="1"/>
                <w:sz w:val="26"/>
              </w:rPr>
              <w:t>3,5</w:t>
            </w:r>
          </w:p>
        </w:tc>
        <w:tc>
          <w:tcPr>
            <w:tcW w:w="1418" w:type="dxa"/>
          </w:tcPr>
          <w:p>
            <w:pPr>
              <w:jc w:val="center"/>
              <w:rPr>
                <w:sz w:val="26"/>
              </w:rPr>
            </w:pPr>
            <w:r>
              <w:rPr>
                <w:sz w:val="26"/>
              </w:rPr>
              <w:t>3,5</w:t>
            </w:r>
          </w:p>
        </w:tc>
        <w:tc>
          <w:tcPr>
            <w:tcW w:w="1417" w:type="dxa"/>
          </w:tcPr>
          <w:p>
            <w:pPr>
              <w:jc w:val="center"/>
              <w:rPr>
                <w:sz w:val="26"/>
              </w:rPr>
            </w:pPr>
          </w:p>
        </w:tc>
        <w:tc>
          <w:tcPr>
            <w:tcW w:w="1418" w:type="dxa"/>
          </w:tcPr>
          <w:p>
            <w:pPr>
              <w:jc w:val="center"/>
              <w:rPr>
                <w:b w:val="1"/>
                <w:sz w:val="26"/>
              </w:rPr>
            </w:pPr>
            <w:r>
              <w:rPr>
                <w:b w:val="1"/>
                <w:sz w:val="26"/>
              </w:rPr>
              <w:t>3,5</w:t>
            </w:r>
          </w:p>
        </w:tc>
        <w:tc>
          <w:tcPr>
            <w:tcW w:w="1276" w:type="dxa"/>
          </w:tcPr>
          <w:p>
            <w:pPr>
              <w:jc w:val="center"/>
              <w:rPr>
                <w:sz w:val="26"/>
              </w:rPr>
            </w:pPr>
            <w:r>
              <w:rPr>
                <w:sz w:val="26"/>
              </w:rPr>
              <w:t>3,5</w:t>
            </w:r>
          </w:p>
        </w:tc>
        <w:tc>
          <w:tcPr>
            <w:tcW w:w="1417" w:type="dxa"/>
          </w:tcPr>
          <w:p>
            <w:pPr>
              <w:jc w:val="center"/>
              <w:rPr>
                <w:sz w:val="26"/>
              </w:rPr>
            </w:pPr>
          </w:p>
        </w:tc>
        <w:tc>
          <w:tcPr>
            <w:tcW w:w="1418" w:type="dxa"/>
          </w:tcPr>
          <w:p>
            <w:pPr>
              <w:jc w:val="center"/>
              <w:rPr>
                <w:b w:val="1"/>
                <w:sz w:val="26"/>
              </w:rPr>
            </w:pPr>
            <w:r>
              <w:rPr>
                <w:b w:val="1"/>
                <w:sz w:val="26"/>
              </w:rPr>
              <w:t>3,5</w:t>
            </w:r>
          </w:p>
        </w:tc>
        <w:tc>
          <w:tcPr>
            <w:tcW w:w="630" w:type="dxa"/>
          </w:tcPr>
          <w:p>
            <w:pPr>
              <w:jc w:val="center"/>
              <w:rPr>
                <w:b w:val="1"/>
              </w:rPr>
            </w:pPr>
          </w:p>
        </w:tc>
      </w:tr>
      <w:tr>
        <w:trPr>
          <w:gridAfter w:val="0"/>
        </w:trPr>
        <w:tc>
          <w:tcPr>
            <w:cnfStyle w:val="001000000000"/>
            <w:tcW w:w="2660" w:type="dxa"/>
          </w:tcPr>
          <w:p>
            <w:pPr>
              <w:jc w:val="center"/>
              <w:rPr>
                <w:sz w:val="26"/>
              </w:rPr>
            </w:pPr>
            <w:r>
              <w:rPr>
                <w:sz w:val="26"/>
              </w:rPr>
              <w:t>Математична</w:t>
            </w:r>
          </w:p>
        </w:tc>
        <w:tc>
          <w:tcPr>
            <w:tcW w:w="1417" w:type="dxa"/>
          </w:tcPr>
          <w:p>
            <w:pPr>
              <w:jc w:val="center"/>
              <w:rPr>
                <w:sz w:val="26"/>
              </w:rPr>
            </w:pPr>
          </w:p>
        </w:tc>
        <w:tc>
          <w:tcPr>
            <w:tcW w:w="1418" w:type="dxa"/>
          </w:tcPr>
          <w:p>
            <w:pPr>
              <w:jc w:val="center"/>
              <w:rPr>
                <w:sz w:val="26"/>
              </w:rPr>
            </w:pPr>
          </w:p>
        </w:tc>
        <w:tc>
          <w:tcPr>
            <w:tcW w:w="1417" w:type="dxa"/>
          </w:tcPr>
          <w:p>
            <w:pPr>
              <w:jc w:val="center"/>
              <w:rPr>
                <w:b w:val="1"/>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b w:val="1"/>
                <w:sz w:val="26"/>
              </w:rPr>
            </w:pPr>
          </w:p>
        </w:tc>
        <w:tc>
          <w:tcPr>
            <w:tcW w:w="1276" w:type="dxa"/>
          </w:tcPr>
          <w:p>
            <w:pPr>
              <w:jc w:val="center"/>
              <w:rPr>
                <w:sz w:val="26"/>
              </w:rPr>
            </w:pPr>
          </w:p>
        </w:tc>
        <w:tc>
          <w:tcPr>
            <w:tcW w:w="1417" w:type="dxa"/>
          </w:tcPr>
          <w:p>
            <w:pPr>
              <w:jc w:val="center"/>
              <w:rPr>
                <w:sz w:val="26"/>
              </w:rPr>
            </w:pPr>
          </w:p>
        </w:tc>
        <w:tc>
          <w:tcPr>
            <w:tcW w:w="1418" w:type="dxa"/>
          </w:tcPr>
          <w:p>
            <w:pPr>
              <w:jc w:val="center"/>
              <w:rPr>
                <w:sz w:val="26"/>
              </w:rPr>
            </w:pPr>
          </w:p>
        </w:tc>
        <w:tc>
          <w:tcPr>
            <w:tcW w:w="630" w:type="dxa"/>
          </w:tcPr>
          <w:p>
            <w:pPr>
              <w:jc w:val="center"/>
            </w:pPr>
          </w:p>
        </w:tc>
      </w:tr>
      <w:tr>
        <w:trPr>
          <w:gridAfter w:val="0"/>
        </w:trPr>
        <w:tc>
          <w:tcPr>
            <w:cnfStyle w:val="001000000000"/>
            <w:tcW w:w="2660" w:type="dxa"/>
          </w:tcPr>
          <w:p>
            <w:pPr>
              <w:jc w:val="center"/>
              <w:rPr>
                <w:sz w:val="26"/>
              </w:rPr>
            </w:pPr>
            <w:r>
              <w:rPr>
                <w:sz w:val="26"/>
              </w:rPr>
              <w:t>Математика</w:t>
            </w:r>
          </w:p>
        </w:tc>
        <w:tc>
          <w:tcPr>
            <w:tcW w:w="1417" w:type="dxa"/>
          </w:tcPr>
          <w:p>
            <w:pPr>
              <w:jc w:val="center"/>
              <w:rPr>
                <w:sz w:val="26"/>
              </w:rPr>
            </w:pPr>
            <w:r>
              <w:rPr>
                <w:sz w:val="26"/>
              </w:rPr>
              <w:t>4</w:t>
            </w:r>
          </w:p>
        </w:tc>
        <w:tc>
          <w:tcPr>
            <w:tcW w:w="1418" w:type="dxa"/>
          </w:tcPr>
          <w:p>
            <w:pPr>
              <w:jc w:val="center"/>
              <w:rPr>
                <w:sz w:val="26"/>
              </w:rPr>
            </w:pPr>
            <w:r>
              <w:rPr>
                <w:sz w:val="26"/>
              </w:rPr>
              <w:t>1</w:t>
            </w:r>
          </w:p>
        </w:tc>
        <w:tc>
          <w:tcPr>
            <w:tcW w:w="1417" w:type="dxa"/>
          </w:tcPr>
          <w:p>
            <w:pPr>
              <w:jc w:val="center"/>
              <w:rPr>
                <w:b w:val="1"/>
                <w:sz w:val="26"/>
              </w:rPr>
            </w:pPr>
            <w:r>
              <w:rPr>
                <w:b w:val="1"/>
                <w:sz w:val="26"/>
              </w:rPr>
              <w:t>5</w:t>
            </w:r>
          </w:p>
        </w:tc>
        <w:tc>
          <w:tcPr>
            <w:tcW w:w="1418" w:type="dxa"/>
          </w:tcPr>
          <w:p>
            <w:pPr>
              <w:jc w:val="center"/>
              <w:rPr>
                <w:sz w:val="26"/>
              </w:rPr>
            </w:pPr>
            <w:r>
              <w:rPr>
                <w:sz w:val="26"/>
              </w:rPr>
              <w:t>4</w:t>
            </w:r>
          </w:p>
        </w:tc>
        <w:tc>
          <w:tcPr>
            <w:tcW w:w="1417" w:type="dxa"/>
          </w:tcPr>
          <w:p>
            <w:pPr>
              <w:jc w:val="center"/>
              <w:rPr>
                <w:sz w:val="26"/>
              </w:rPr>
            </w:pPr>
            <w:r>
              <w:rPr>
                <w:sz w:val="26"/>
              </w:rPr>
              <w:t>1</w:t>
            </w:r>
          </w:p>
        </w:tc>
        <w:tc>
          <w:tcPr>
            <w:tcW w:w="1418" w:type="dxa"/>
          </w:tcPr>
          <w:p>
            <w:pPr>
              <w:jc w:val="center"/>
              <w:rPr>
                <w:b w:val="1"/>
                <w:sz w:val="26"/>
              </w:rPr>
            </w:pPr>
            <w:r>
              <w:rPr>
                <w:b w:val="1"/>
                <w:sz w:val="26"/>
              </w:rPr>
              <w:t>5</w:t>
            </w:r>
          </w:p>
        </w:tc>
        <w:tc>
          <w:tcPr>
            <w:tcW w:w="1276" w:type="dxa"/>
          </w:tcPr>
          <w:p>
            <w:pPr>
              <w:jc w:val="center"/>
              <w:rPr>
                <w:sz w:val="26"/>
              </w:rPr>
            </w:pPr>
          </w:p>
        </w:tc>
        <w:tc>
          <w:tcPr>
            <w:tcW w:w="1417" w:type="dxa"/>
          </w:tcPr>
          <w:p>
            <w:pPr>
              <w:jc w:val="center"/>
              <w:rPr>
                <w:sz w:val="26"/>
              </w:rPr>
            </w:pPr>
          </w:p>
        </w:tc>
        <w:tc>
          <w:tcPr>
            <w:tcW w:w="1418" w:type="dxa"/>
          </w:tcPr>
          <w:p>
            <w:pPr>
              <w:jc w:val="center"/>
              <w:rPr>
                <w:sz w:val="26"/>
              </w:rPr>
            </w:pPr>
          </w:p>
        </w:tc>
        <w:tc>
          <w:tcPr>
            <w:tcW w:w="630" w:type="dxa"/>
          </w:tcPr>
          <w:p>
            <w:pPr>
              <w:jc w:val="center"/>
            </w:pPr>
          </w:p>
        </w:tc>
      </w:tr>
      <w:tr>
        <w:trPr>
          <w:gridAfter w:val="0"/>
        </w:trPr>
        <w:tc>
          <w:tcPr>
            <w:cnfStyle w:val="001000000000"/>
            <w:tcW w:w="2660" w:type="dxa"/>
          </w:tcPr>
          <w:p>
            <w:pPr>
              <w:jc w:val="center"/>
              <w:rPr>
                <w:sz w:val="26"/>
              </w:rPr>
            </w:pPr>
            <w:r>
              <w:rPr>
                <w:sz w:val="26"/>
              </w:rPr>
              <w:t>Алгебра</w:t>
            </w:r>
          </w:p>
        </w:tc>
        <w:tc>
          <w:tcPr>
            <w:tcW w:w="1417" w:type="dxa"/>
          </w:tcPr>
          <w:p>
            <w:pPr>
              <w:jc w:val="center"/>
              <w:rPr>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p>
        </w:tc>
        <w:tc>
          <w:tcPr>
            <w:tcW w:w="1276" w:type="dxa"/>
          </w:tcPr>
          <w:p>
            <w:pPr>
              <w:jc w:val="center"/>
              <w:rPr>
                <w:sz w:val="26"/>
              </w:rPr>
            </w:pPr>
            <w:r>
              <w:rPr>
                <w:sz w:val="26"/>
              </w:rPr>
              <w:t>2,5</w:t>
            </w:r>
          </w:p>
        </w:tc>
        <w:tc>
          <w:tcPr>
            <w:tcW w:w="1417" w:type="dxa"/>
          </w:tcPr>
          <w:p>
            <w:pPr>
              <w:jc w:val="center"/>
              <w:rPr>
                <w:sz w:val="26"/>
              </w:rPr>
            </w:pPr>
          </w:p>
        </w:tc>
        <w:tc>
          <w:tcPr>
            <w:tcW w:w="1418" w:type="dxa"/>
          </w:tcPr>
          <w:p>
            <w:pPr>
              <w:jc w:val="center"/>
              <w:rPr>
                <w:b w:val="1"/>
                <w:sz w:val="26"/>
              </w:rPr>
            </w:pPr>
            <w:r>
              <w:rPr>
                <w:b w:val="1"/>
                <w:sz w:val="26"/>
              </w:rPr>
              <w:t>2,5</w:t>
            </w:r>
          </w:p>
        </w:tc>
        <w:tc>
          <w:tcPr>
            <w:tcW w:w="630" w:type="dxa"/>
          </w:tcPr>
          <w:p>
            <w:pPr>
              <w:jc w:val="center"/>
              <w:rPr>
                <w:b w:val="1"/>
              </w:rPr>
            </w:pPr>
          </w:p>
        </w:tc>
      </w:tr>
      <w:tr>
        <w:trPr>
          <w:gridAfter w:val="0"/>
        </w:trPr>
        <w:tc>
          <w:tcPr>
            <w:cnfStyle w:val="001000000000"/>
            <w:tcW w:w="2660" w:type="dxa"/>
          </w:tcPr>
          <w:p>
            <w:pPr>
              <w:jc w:val="center"/>
              <w:rPr>
                <w:sz w:val="26"/>
              </w:rPr>
            </w:pPr>
            <w:r>
              <w:rPr>
                <w:sz w:val="26"/>
              </w:rPr>
              <w:t>Геометрія</w:t>
            </w:r>
          </w:p>
        </w:tc>
        <w:tc>
          <w:tcPr>
            <w:tcW w:w="1417" w:type="dxa"/>
          </w:tcPr>
          <w:p>
            <w:pPr>
              <w:jc w:val="center"/>
              <w:rPr>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p>
        </w:tc>
        <w:tc>
          <w:tcPr>
            <w:tcW w:w="1276" w:type="dxa"/>
          </w:tcPr>
          <w:p>
            <w:pPr>
              <w:jc w:val="center"/>
              <w:rPr>
                <w:sz w:val="26"/>
              </w:rPr>
            </w:pPr>
            <w:r>
              <w:rPr>
                <w:sz w:val="26"/>
              </w:rPr>
              <w:t>1,5</w:t>
            </w:r>
          </w:p>
        </w:tc>
        <w:tc>
          <w:tcPr>
            <w:tcW w:w="1417" w:type="dxa"/>
          </w:tcPr>
          <w:p>
            <w:pPr>
              <w:jc w:val="center"/>
              <w:rPr>
                <w:sz w:val="26"/>
              </w:rPr>
            </w:pPr>
            <w:r>
              <w:rPr>
                <w:sz w:val="26"/>
              </w:rPr>
              <w:t>0,5</w:t>
            </w:r>
          </w:p>
        </w:tc>
        <w:tc>
          <w:tcPr>
            <w:tcW w:w="1418" w:type="dxa"/>
          </w:tcPr>
          <w:p>
            <w:pPr>
              <w:jc w:val="center"/>
              <w:rPr>
                <w:b w:val="1"/>
                <w:sz w:val="26"/>
              </w:rPr>
            </w:pPr>
            <w:r>
              <w:rPr>
                <w:b w:val="1"/>
                <w:sz w:val="26"/>
              </w:rPr>
              <w:t>2</w:t>
            </w:r>
          </w:p>
        </w:tc>
        <w:tc>
          <w:tcPr>
            <w:tcW w:w="630" w:type="dxa"/>
          </w:tcPr>
          <w:p>
            <w:pPr>
              <w:jc w:val="center"/>
              <w:rPr>
                <w:b w:val="1"/>
              </w:rPr>
            </w:pPr>
          </w:p>
        </w:tc>
      </w:tr>
      <w:tr>
        <w:trPr>
          <w:gridAfter w:val="0"/>
        </w:trPr>
        <w:tc>
          <w:tcPr>
            <w:cnfStyle w:val="001000000000"/>
            <w:tcW w:w="2660" w:type="dxa"/>
          </w:tcPr>
          <w:p>
            <w:pPr>
              <w:jc w:val="center"/>
              <w:rPr>
                <w:sz w:val="26"/>
              </w:rPr>
            </w:pPr>
            <w:r>
              <w:rPr>
                <w:sz w:val="26"/>
              </w:rPr>
              <w:t>Природнича</w:t>
            </w:r>
          </w:p>
        </w:tc>
        <w:tc>
          <w:tcPr>
            <w:tcW w:w="1417" w:type="dxa"/>
          </w:tcPr>
          <w:p>
            <w:pPr>
              <w:jc w:val="center"/>
              <w:rPr>
                <w:sz w:val="26"/>
              </w:rPr>
            </w:pPr>
          </w:p>
        </w:tc>
        <w:tc>
          <w:tcPr>
            <w:tcW w:w="1418" w:type="dxa"/>
          </w:tcPr>
          <w:p>
            <w:pPr>
              <w:jc w:val="center"/>
              <w:rPr>
                <w:sz w:val="26"/>
              </w:rPr>
            </w:pPr>
          </w:p>
        </w:tc>
        <w:tc>
          <w:tcPr>
            <w:tcW w:w="1417" w:type="dxa"/>
          </w:tcPr>
          <w:p>
            <w:pPr>
              <w:jc w:val="center"/>
              <w:rPr>
                <w:b w:val="1"/>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b w:val="1"/>
                <w:sz w:val="26"/>
              </w:rPr>
            </w:pPr>
          </w:p>
        </w:tc>
        <w:tc>
          <w:tcPr>
            <w:tcW w:w="1276" w:type="dxa"/>
          </w:tcPr>
          <w:p>
            <w:pPr>
              <w:jc w:val="center"/>
              <w:rPr>
                <w:sz w:val="26"/>
              </w:rPr>
            </w:pPr>
          </w:p>
        </w:tc>
        <w:tc>
          <w:tcPr>
            <w:tcW w:w="1417" w:type="dxa"/>
          </w:tcPr>
          <w:p>
            <w:pPr>
              <w:jc w:val="center"/>
              <w:rPr>
                <w:sz w:val="26"/>
              </w:rPr>
            </w:pPr>
          </w:p>
        </w:tc>
        <w:tc>
          <w:tcPr>
            <w:tcW w:w="1418" w:type="dxa"/>
          </w:tcPr>
          <w:p>
            <w:pPr>
              <w:jc w:val="center"/>
              <w:rPr>
                <w:sz w:val="26"/>
              </w:rPr>
            </w:pPr>
          </w:p>
        </w:tc>
        <w:tc>
          <w:tcPr>
            <w:tcW w:w="630" w:type="dxa"/>
          </w:tcPr>
          <w:p>
            <w:pPr>
              <w:jc w:val="center"/>
            </w:pPr>
          </w:p>
        </w:tc>
      </w:tr>
      <w:tr>
        <w:trPr>
          <w:gridAfter w:val="0"/>
        </w:trPr>
        <w:tc>
          <w:tcPr>
            <w:cnfStyle w:val="001000000000"/>
            <w:tcW w:w="2660" w:type="dxa"/>
          </w:tcPr>
          <w:p>
            <w:pPr>
              <w:jc w:val="center"/>
              <w:rPr>
                <w:sz w:val="26"/>
              </w:rPr>
            </w:pPr>
            <w:r>
              <w:rPr>
                <w:sz w:val="26"/>
              </w:rPr>
              <w:t>Природознавство</w:t>
            </w:r>
          </w:p>
        </w:tc>
        <w:tc>
          <w:tcPr>
            <w:tcW w:w="1417" w:type="dxa"/>
          </w:tcPr>
          <w:p>
            <w:pPr>
              <w:jc w:val="center"/>
              <w:rPr>
                <w:sz w:val="26"/>
              </w:rPr>
            </w:pPr>
            <w:r>
              <w:rPr>
                <w:sz w:val="26"/>
              </w:rPr>
              <w:t>1,5</w:t>
            </w:r>
          </w:p>
        </w:tc>
        <w:tc>
          <w:tcPr>
            <w:tcW w:w="1418" w:type="dxa"/>
          </w:tcPr>
          <w:p>
            <w:pPr>
              <w:jc w:val="center"/>
              <w:rPr>
                <w:sz w:val="26"/>
              </w:rPr>
            </w:pPr>
            <w:r>
              <w:rPr>
                <w:sz w:val="26"/>
              </w:rPr>
              <w:t>0,5</w:t>
            </w:r>
          </w:p>
        </w:tc>
        <w:tc>
          <w:tcPr>
            <w:tcW w:w="1417" w:type="dxa"/>
          </w:tcPr>
          <w:p>
            <w:pPr>
              <w:jc w:val="center"/>
              <w:rPr>
                <w:b w:val="1"/>
                <w:sz w:val="26"/>
              </w:rPr>
            </w:pPr>
            <w:r>
              <w:rPr>
                <w:b w:val="1"/>
                <w:sz w:val="26"/>
              </w:rPr>
              <w:t>2</w:t>
            </w:r>
          </w:p>
        </w:tc>
        <w:tc>
          <w:tcPr>
            <w:tcW w:w="1418" w:type="dxa"/>
          </w:tcPr>
          <w:p>
            <w:pPr>
              <w:jc w:val="center"/>
              <w:rPr>
                <w:sz w:val="26"/>
              </w:rPr>
            </w:pPr>
            <w:r>
              <w:rPr>
                <w:sz w:val="26"/>
              </w:rPr>
              <w:t>2</w:t>
            </w:r>
          </w:p>
        </w:tc>
        <w:tc>
          <w:tcPr>
            <w:tcW w:w="1417" w:type="dxa"/>
          </w:tcPr>
          <w:p>
            <w:pPr>
              <w:jc w:val="center"/>
              <w:rPr>
                <w:sz w:val="26"/>
              </w:rPr>
            </w:pPr>
          </w:p>
        </w:tc>
        <w:tc>
          <w:tcPr>
            <w:tcW w:w="1418" w:type="dxa"/>
          </w:tcPr>
          <w:p>
            <w:pPr>
              <w:jc w:val="center"/>
              <w:rPr>
                <w:b w:val="1"/>
                <w:sz w:val="26"/>
              </w:rPr>
            </w:pPr>
            <w:r>
              <w:rPr>
                <w:b w:val="1"/>
                <w:sz w:val="26"/>
              </w:rPr>
              <w:t>2</w:t>
            </w:r>
          </w:p>
        </w:tc>
        <w:tc>
          <w:tcPr>
            <w:tcW w:w="1276" w:type="dxa"/>
          </w:tcPr>
          <w:p>
            <w:pPr>
              <w:jc w:val="center"/>
              <w:rPr>
                <w:sz w:val="26"/>
              </w:rPr>
            </w:pPr>
          </w:p>
        </w:tc>
        <w:tc>
          <w:tcPr>
            <w:tcW w:w="1417" w:type="dxa"/>
          </w:tcPr>
          <w:p>
            <w:pPr>
              <w:jc w:val="center"/>
              <w:rPr>
                <w:sz w:val="26"/>
              </w:rPr>
            </w:pPr>
          </w:p>
        </w:tc>
        <w:tc>
          <w:tcPr>
            <w:tcW w:w="1418" w:type="dxa"/>
          </w:tcPr>
          <w:p>
            <w:pPr>
              <w:jc w:val="center"/>
              <w:rPr>
                <w:sz w:val="26"/>
              </w:rPr>
            </w:pPr>
          </w:p>
        </w:tc>
        <w:tc>
          <w:tcPr>
            <w:tcW w:w="630" w:type="dxa"/>
          </w:tcPr>
          <w:p>
            <w:pPr>
              <w:jc w:val="center"/>
            </w:pPr>
          </w:p>
        </w:tc>
      </w:tr>
      <w:tr>
        <w:trPr>
          <w:gridAfter w:val="0"/>
        </w:trPr>
        <w:tc>
          <w:tcPr>
            <w:cnfStyle w:val="001000000000"/>
            <w:tcW w:w="2660" w:type="dxa"/>
          </w:tcPr>
          <w:p>
            <w:pPr>
              <w:jc w:val="center"/>
              <w:rPr>
                <w:sz w:val="26"/>
              </w:rPr>
            </w:pPr>
            <w:r>
              <w:rPr>
                <w:sz w:val="26"/>
              </w:rPr>
              <w:t>Географія</w:t>
            </w:r>
          </w:p>
        </w:tc>
        <w:tc>
          <w:tcPr>
            <w:tcW w:w="1417" w:type="dxa"/>
          </w:tcPr>
          <w:p>
            <w:pPr>
              <w:jc w:val="center"/>
              <w:rPr>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r>
              <w:rPr>
                <w:sz w:val="26"/>
              </w:rPr>
              <w:t>1</w:t>
            </w:r>
          </w:p>
        </w:tc>
        <w:tc>
          <w:tcPr>
            <w:tcW w:w="1417" w:type="dxa"/>
          </w:tcPr>
          <w:p>
            <w:pPr>
              <w:jc w:val="center"/>
              <w:rPr>
                <w:sz w:val="26"/>
              </w:rPr>
            </w:pPr>
            <w:r>
              <w:rPr>
                <w:sz w:val="26"/>
              </w:rPr>
              <w:t>1</w:t>
            </w:r>
          </w:p>
        </w:tc>
        <w:tc>
          <w:tcPr>
            <w:tcW w:w="1418" w:type="dxa"/>
          </w:tcPr>
          <w:p>
            <w:pPr>
              <w:jc w:val="center"/>
              <w:rPr>
                <w:b w:val="1"/>
                <w:sz w:val="26"/>
              </w:rPr>
            </w:pPr>
            <w:r>
              <w:rPr>
                <w:b w:val="1"/>
                <w:sz w:val="26"/>
              </w:rPr>
              <w:t>2</w:t>
            </w:r>
          </w:p>
        </w:tc>
        <w:tc>
          <w:tcPr>
            <w:tcW w:w="1276" w:type="dxa"/>
          </w:tcPr>
          <w:p>
            <w:pPr>
              <w:jc w:val="center"/>
              <w:rPr>
                <w:sz w:val="26"/>
              </w:rPr>
            </w:pPr>
            <w:r>
              <w:rPr>
                <w:sz w:val="26"/>
              </w:rPr>
              <w:t>2</w:t>
            </w:r>
          </w:p>
        </w:tc>
        <w:tc>
          <w:tcPr>
            <w:tcW w:w="1417" w:type="dxa"/>
          </w:tcPr>
          <w:p>
            <w:pPr>
              <w:jc w:val="center"/>
              <w:rPr>
                <w:sz w:val="26"/>
              </w:rPr>
            </w:pPr>
          </w:p>
        </w:tc>
        <w:tc>
          <w:tcPr>
            <w:tcW w:w="1418" w:type="dxa"/>
          </w:tcPr>
          <w:p>
            <w:pPr>
              <w:jc w:val="center"/>
              <w:rPr>
                <w:b w:val="1"/>
                <w:sz w:val="26"/>
              </w:rPr>
            </w:pPr>
            <w:r>
              <w:rPr>
                <w:b w:val="1"/>
                <w:sz w:val="26"/>
              </w:rPr>
              <w:t>2</w:t>
            </w:r>
          </w:p>
        </w:tc>
        <w:tc>
          <w:tcPr>
            <w:tcW w:w="630" w:type="dxa"/>
          </w:tcPr>
          <w:p>
            <w:pPr>
              <w:jc w:val="center"/>
              <w:rPr>
                <w:b w:val="1"/>
              </w:rPr>
            </w:pPr>
          </w:p>
        </w:tc>
      </w:tr>
      <w:tr>
        <w:trPr>
          <w:gridAfter w:val="0"/>
        </w:trPr>
        <w:tc>
          <w:tcPr>
            <w:cnfStyle w:val="001000000000"/>
            <w:tcW w:w="2660" w:type="dxa"/>
          </w:tcPr>
          <w:p>
            <w:pPr>
              <w:jc w:val="center"/>
              <w:rPr>
                <w:sz w:val="26"/>
              </w:rPr>
            </w:pPr>
            <w:r>
              <w:rPr>
                <w:sz w:val="26"/>
              </w:rPr>
              <w:t>Хімія</w:t>
            </w:r>
          </w:p>
        </w:tc>
        <w:tc>
          <w:tcPr>
            <w:tcW w:w="1417" w:type="dxa"/>
          </w:tcPr>
          <w:p>
            <w:pPr>
              <w:jc w:val="center"/>
              <w:rPr>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p>
        </w:tc>
        <w:tc>
          <w:tcPr>
            <w:tcW w:w="1276" w:type="dxa"/>
          </w:tcPr>
          <w:p>
            <w:pPr>
              <w:jc w:val="center"/>
              <w:rPr>
                <w:sz w:val="26"/>
              </w:rPr>
            </w:pPr>
            <w:r>
              <w:rPr>
                <w:sz w:val="26"/>
              </w:rPr>
              <w:t>1</w:t>
            </w:r>
          </w:p>
        </w:tc>
        <w:tc>
          <w:tcPr>
            <w:tcW w:w="1417" w:type="dxa"/>
          </w:tcPr>
          <w:p>
            <w:pPr>
              <w:jc w:val="center"/>
              <w:rPr>
                <w:sz w:val="26"/>
              </w:rPr>
            </w:pPr>
            <w:r>
              <w:rPr>
                <w:sz w:val="26"/>
              </w:rPr>
              <w:t>1</w:t>
            </w:r>
          </w:p>
        </w:tc>
        <w:tc>
          <w:tcPr>
            <w:tcW w:w="1418" w:type="dxa"/>
          </w:tcPr>
          <w:p>
            <w:pPr>
              <w:jc w:val="center"/>
              <w:rPr>
                <w:b w:val="1"/>
                <w:sz w:val="26"/>
              </w:rPr>
            </w:pPr>
            <w:r>
              <w:rPr>
                <w:b w:val="1"/>
                <w:sz w:val="26"/>
              </w:rPr>
              <w:t>2</w:t>
            </w:r>
          </w:p>
        </w:tc>
        <w:tc>
          <w:tcPr>
            <w:tcW w:w="630" w:type="dxa"/>
          </w:tcPr>
          <w:p>
            <w:pPr>
              <w:jc w:val="center"/>
              <w:rPr>
                <w:b w:val="1"/>
              </w:rPr>
            </w:pPr>
          </w:p>
        </w:tc>
      </w:tr>
      <w:tr>
        <w:trPr>
          <w:gridAfter w:val="0"/>
        </w:trPr>
        <w:tc>
          <w:tcPr>
            <w:cnfStyle w:val="001000000000"/>
            <w:tcW w:w="2660" w:type="dxa"/>
          </w:tcPr>
          <w:p>
            <w:pPr>
              <w:jc w:val="center"/>
              <w:rPr>
                <w:sz w:val="26"/>
              </w:rPr>
            </w:pPr>
            <w:r>
              <w:rPr>
                <w:sz w:val="26"/>
              </w:rPr>
              <w:t>Фізика</w:t>
            </w:r>
          </w:p>
        </w:tc>
        <w:tc>
          <w:tcPr>
            <w:tcW w:w="1417" w:type="dxa"/>
          </w:tcPr>
          <w:p>
            <w:pPr>
              <w:jc w:val="center"/>
              <w:rPr>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p>
        </w:tc>
        <w:tc>
          <w:tcPr>
            <w:tcW w:w="1276" w:type="dxa"/>
          </w:tcPr>
          <w:p>
            <w:pPr>
              <w:jc w:val="center"/>
              <w:rPr>
                <w:sz w:val="26"/>
              </w:rPr>
            </w:pPr>
            <w:r>
              <w:rPr>
                <w:sz w:val="26"/>
              </w:rPr>
              <w:t>2</w:t>
            </w:r>
          </w:p>
        </w:tc>
        <w:tc>
          <w:tcPr>
            <w:tcW w:w="1417" w:type="dxa"/>
          </w:tcPr>
          <w:p>
            <w:pPr>
              <w:jc w:val="center"/>
              <w:rPr>
                <w:sz w:val="26"/>
              </w:rPr>
            </w:pPr>
          </w:p>
        </w:tc>
        <w:tc>
          <w:tcPr>
            <w:tcW w:w="1418" w:type="dxa"/>
          </w:tcPr>
          <w:p>
            <w:pPr>
              <w:jc w:val="center"/>
              <w:rPr>
                <w:b w:val="1"/>
                <w:sz w:val="26"/>
              </w:rPr>
            </w:pPr>
            <w:r>
              <w:rPr>
                <w:b w:val="1"/>
                <w:sz w:val="26"/>
              </w:rPr>
              <w:t>2</w:t>
            </w:r>
          </w:p>
        </w:tc>
        <w:tc>
          <w:tcPr>
            <w:tcW w:w="630" w:type="dxa"/>
          </w:tcPr>
          <w:p>
            <w:pPr>
              <w:jc w:val="center"/>
              <w:rPr>
                <w:b w:val="1"/>
              </w:rPr>
            </w:pPr>
          </w:p>
        </w:tc>
      </w:tr>
      <w:tr>
        <w:trPr>
          <w:gridAfter w:val="0"/>
        </w:trPr>
        <w:tc>
          <w:tcPr>
            <w:cnfStyle w:val="001000000000"/>
            <w:tcW w:w="2660" w:type="dxa"/>
          </w:tcPr>
          <w:p>
            <w:pPr>
              <w:jc w:val="center"/>
              <w:rPr>
                <w:sz w:val="26"/>
              </w:rPr>
            </w:pPr>
            <w:r>
              <w:rPr>
                <w:sz w:val="26"/>
              </w:rPr>
              <w:t>Біологія</w:t>
            </w:r>
          </w:p>
        </w:tc>
        <w:tc>
          <w:tcPr>
            <w:tcW w:w="1417" w:type="dxa"/>
          </w:tcPr>
          <w:p>
            <w:pPr>
              <w:jc w:val="center"/>
              <w:rPr>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p>
        </w:tc>
        <w:tc>
          <w:tcPr>
            <w:tcW w:w="1276" w:type="dxa"/>
          </w:tcPr>
          <w:p>
            <w:pPr>
              <w:jc w:val="center"/>
              <w:rPr>
                <w:sz w:val="26"/>
              </w:rPr>
            </w:pPr>
            <w:r>
              <w:rPr>
                <w:sz w:val="26"/>
              </w:rPr>
              <w:t>2</w:t>
            </w:r>
          </w:p>
        </w:tc>
        <w:tc>
          <w:tcPr>
            <w:tcW w:w="1417" w:type="dxa"/>
          </w:tcPr>
          <w:p>
            <w:pPr>
              <w:jc w:val="center"/>
              <w:rPr>
                <w:sz w:val="26"/>
              </w:rPr>
            </w:pPr>
          </w:p>
        </w:tc>
        <w:tc>
          <w:tcPr>
            <w:tcW w:w="1418" w:type="dxa"/>
          </w:tcPr>
          <w:p>
            <w:pPr>
              <w:jc w:val="center"/>
              <w:rPr>
                <w:b w:val="1"/>
                <w:sz w:val="26"/>
              </w:rPr>
            </w:pPr>
            <w:r>
              <w:rPr>
                <w:b w:val="1"/>
                <w:sz w:val="26"/>
              </w:rPr>
              <w:t>2</w:t>
            </w:r>
          </w:p>
        </w:tc>
        <w:tc>
          <w:tcPr>
            <w:tcW w:w="630" w:type="dxa"/>
          </w:tcPr>
          <w:p>
            <w:pPr>
              <w:jc w:val="center"/>
              <w:rPr>
                <w:b w:val="1"/>
              </w:rPr>
            </w:pPr>
          </w:p>
        </w:tc>
      </w:tr>
      <w:tr>
        <w:trPr>
          <w:gridAfter w:val="0"/>
        </w:trPr>
        <w:tc>
          <w:tcPr>
            <w:cnfStyle w:val="001000000000"/>
            <w:tcW w:w="2660" w:type="dxa"/>
          </w:tcPr>
          <w:p>
            <w:pPr>
              <w:jc w:val="center"/>
              <w:rPr>
                <w:sz w:val="26"/>
              </w:rPr>
            </w:pPr>
            <w:r>
              <w:rPr>
                <w:sz w:val="26"/>
              </w:rPr>
              <w:t>Соціальна і здоров’язбережув.</w:t>
            </w:r>
          </w:p>
        </w:tc>
        <w:tc>
          <w:tcPr>
            <w:tcW w:w="1417" w:type="dxa"/>
          </w:tcPr>
          <w:p>
            <w:pPr>
              <w:jc w:val="center"/>
              <w:rPr>
                <w:sz w:val="26"/>
              </w:rPr>
            </w:pPr>
          </w:p>
        </w:tc>
        <w:tc>
          <w:tcPr>
            <w:tcW w:w="1418" w:type="dxa"/>
          </w:tcPr>
          <w:p>
            <w:pPr>
              <w:jc w:val="center"/>
              <w:rPr>
                <w:sz w:val="26"/>
              </w:rPr>
            </w:pPr>
          </w:p>
        </w:tc>
        <w:tc>
          <w:tcPr>
            <w:tcW w:w="1417" w:type="dxa"/>
          </w:tcPr>
          <w:p>
            <w:pPr>
              <w:jc w:val="center"/>
              <w:rPr>
                <w:b w:val="1"/>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b w:val="1"/>
                <w:sz w:val="26"/>
              </w:rPr>
            </w:pPr>
          </w:p>
        </w:tc>
        <w:tc>
          <w:tcPr>
            <w:tcW w:w="1276" w:type="dxa"/>
          </w:tcPr>
          <w:p>
            <w:pPr>
              <w:jc w:val="center"/>
              <w:rPr>
                <w:sz w:val="26"/>
              </w:rPr>
            </w:pPr>
          </w:p>
        </w:tc>
        <w:tc>
          <w:tcPr>
            <w:tcW w:w="1417" w:type="dxa"/>
          </w:tcPr>
          <w:p>
            <w:pPr>
              <w:jc w:val="center"/>
              <w:rPr>
                <w:sz w:val="26"/>
              </w:rPr>
            </w:pPr>
          </w:p>
        </w:tc>
        <w:tc>
          <w:tcPr>
            <w:tcW w:w="1418" w:type="dxa"/>
          </w:tcPr>
          <w:p>
            <w:pPr>
              <w:jc w:val="center"/>
              <w:rPr>
                <w:b w:val="1"/>
                <w:sz w:val="26"/>
              </w:rPr>
            </w:pPr>
          </w:p>
        </w:tc>
        <w:tc>
          <w:tcPr>
            <w:tcW w:w="630" w:type="dxa"/>
          </w:tcPr>
          <w:p>
            <w:pPr>
              <w:jc w:val="center"/>
              <w:rPr>
                <w:b w:val="1"/>
              </w:rPr>
            </w:pPr>
          </w:p>
        </w:tc>
      </w:tr>
      <w:tr>
        <w:trPr>
          <w:gridAfter w:val="0"/>
        </w:trPr>
        <w:tc>
          <w:tcPr>
            <w:cnfStyle w:val="001000000000"/>
            <w:tcW w:w="2660" w:type="dxa"/>
          </w:tcPr>
          <w:p>
            <w:pPr>
              <w:jc w:val="center"/>
              <w:rPr>
                <w:sz w:val="26"/>
              </w:rPr>
            </w:pPr>
            <w:r>
              <w:rPr>
                <w:sz w:val="26"/>
              </w:rPr>
              <w:t>Здор. і безпека</w:t>
            </w:r>
          </w:p>
        </w:tc>
        <w:tc>
          <w:tcPr>
            <w:tcW w:w="1417" w:type="dxa"/>
          </w:tcPr>
          <w:p>
            <w:pPr>
              <w:jc w:val="center"/>
              <w:rPr>
                <w:sz w:val="26"/>
              </w:rPr>
            </w:pPr>
            <w:r>
              <w:rPr>
                <w:sz w:val="26"/>
              </w:rPr>
              <w:t>1</w:t>
            </w:r>
          </w:p>
        </w:tc>
        <w:tc>
          <w:tcPr>
            <w:tcW w:w="1418" w:type="dxa"/>
          </w:tcPr>
          <w:p>
            <w:pPr>
              <w:jc w:val="center"/>
              <w:rPr>
                <w:sz w:val="26"/>
              </w:rPr>
            </w:pPr>
          </w:p>
        </w:tc>
        <w:tc>
          <w:tcPr>
            <w:tcW w:w="1417" w:type="dxa"/>
          </w:tcPr>
          <w:p>
            <w:pPr>
              <w:jc w:val="center"/>
              <w:rPr>
                <w:b w:val="1"/>
                <w:sz w:val="26"/>
              </w:rPr>
            </w:pPr>
            <w:r>
              <w:rPr>
                <w:b w:val="1"/>
                <w:sz w:val="26"/>
              </w:rPr>
              <w:t>1</w:t>
            </w:r>
          </w:p>
        </w:tc>
        <w:tc>
          <w:tcPr>
            <w:tcW w:w="1418" w:type="dxa"/>
          </w:tcPr>
          <w:p>
            <w:pPr>
              <w:jc w:val="center"/>
              <w:rPr>
                <w:sz w:val="26"/>
              </w:rPr>
            </w:pPr>
            <w:r>
              <w:rPr>
                <w:sz w:val="26"/>
              </w:rPr>
              <w:t>1</w:t>
            </w:r>
          </w:p>
        </w:tc>
        <w:tc>
          <w:tcPr>
            <w:tcW w:w="1417" w:type="dxa"/>
          </w:tcPr>
          <w:p>
            <w:pPr>
              <w:jc w:val="center"/>
              <w:rPr>
                <w:sz w:val="26"/>
              </w:rPr>
            </w:pPr>
            <w:r>
              <w:rPr>
                <w:sz w:val="26"/>
              </w:rPr>
              <w:t>0,5</w:t>
            </w:r>
          </w:p>
        </w:tc>
        <w:tc>
          <w:tcPr>
            <w:tcW w:w="1418" w:type="dxa"/>
          </w:tcPr>
          <w:p>
            <w:pPr>
              <w:jc w:val="center"/>
              <w:rPr>
                <w:b w:val="1"/>
                <w:sz w:val="26"/>
              </w:rPr>
            </w:pPr>
            <w:r>
              <w:rPr>
                <w:b w:val="1"/>
                <w:sz w:val="26"/>
              </w:rPr>
              <w:t>1,5</w:t>
            </w:r>
          </w:p>
        </w:tc>
        <w:tc>
          <w:tcPr>
            <w:tcW w:w="1276" w:type="dxa"/>
          </w:tcPr>
          <w:p>
            <w:pPr>
              <w:jc w:val="center"/>
              <w:rPr>
                <w:sz w:val="26"/>
              </w:rPr>
            </w:pPr>
            <w:r>
              <w:rPr>
                <w:sz w:val="26"/>
              </w:rPr>
              <w:t>1</w:t>
            </w:r>
          </w:p>
        </w:tc>
        <w:tc>
          <w:tcPr>
            <w:tcW w:w="1417" w:type="dxa"/>
          </w:tcPr>
          <w:p>
            <w:pPr>
              <w:jc w:val="center"/>
              <w:rPr>
                <w:sz w:val="26"/>
              </w:rPr>
            </w:pPr>
          </w:p>
        </w:tc>
        <w:tc>
          <w:tcPr>
            <w:tcW w:w="1418" w:type="dxa"/>
          </w:tcPr>
          <w:p>
            <w:pPr>
              <w:jc w:val="center"/>
              <w:rPr>
                <w:b w:val="1"/>
                <w:sz w:val="26"/>
              </w:rPr>
            </w:pPr>
            <w:r>
              <w:rPr>
                <w:b w:val="1"/>
                <w:sz w:val="26"/>
              </w:rPr>
              <w:t>1</w:t>
            </w:r>
          </w:p>
        </w:tc>
        <w:tc>
          <w:tcPr>
            <w:tcW w:w="630" w:type="dxa"/>
          </w:tcPr>
          <w:p>
            <w:pPr>
              <w:jc w:val="center"/>
              <w:rPr>
                <w:b w:val="1"/>
              </w:rPr>
            </w:pPr>
          </w:p>
        </w:tc>
      </w:tr>
      <w:tr>
        <w:trPr>
          <w:gridAfter w:val="0"/>
        </w:trPr>
        <w:tc>
          <w:tcPr>
            <w:cnfStyle w:val="001000000000"/>
            <w:tcW w:w="2660" w:type="dxa"/>
          </w:tcPr>
          <w:p>
            <w:pPr>
              <w:jc w:val="center"/>
              <w:rPr>
                <w:sz w:val="26"/>
              </w:rPr>
            </w:pPr>
            <w:r>
              <w:rPr>
                <w:sz w:val="26"/>
              </w:rPr>
              <w:t>Етика</w:t>
            </w:r>
          </w:p>
        </w:tc>
        <w:tc>
          <w:tcPr>
            <w:tcW w:w="1417" w:type="dxa"/>
          </w:tcPr>
          <w:p>
            <w:pPr>
              <w:jc w:val="center"/>
              <w:rPr>
                <w:sz w:val="26"/>
              </w:rPr>
            </w:pPr>
          </w:p>
        </w:tc>
        <w:tc>
          <w:tcPr>
            <w:tcW w:w="1418" w:type="dxa"/>
          </w:tcPr>
          <w:p>
            <w:pPr>
              <w:jc w:val="center"/>
              <w:rPr>
                <w:sz w:val="26"/>
              </w:rPr>
            </w:pPr>
            <w:r>
              <w:rPr>
                <w:sz w:val="26"/>
              </w:rPr>
              <w:t>0,5</w:t>
            </w:r>
          </w:p>
        </w:tc>
        <w:tc>
          <w:tcPr>
            <w:tcW w:w="1417" w:type="dxa"/>
          </w:tcPr>
          <w:p>
            <w:pPr>
              <w:jc w:val="center"/>
              <w:rPr>
                <w:b w:val="1"/>
                <w:sz w:val="26"/>
              </w:rPr>
            </w:pPr>
            <w:r>
              <w:rPr>
                <w:b w:val="1"/>
                <w:sz w:val="26"/>
              </w:rPr>
              <w:t>0,5</w:t>
            </w:r>
          </w:p>
        </w:tc>
        <w:tc>
          <w:tcPr>
            <w:tcW w:w="1418" w:type="dxa"/>
          </w:tcPr>
          <w:p>
            <w:pPr>
              <w:jc w:val="center"/>
              <w:rPr>
                <w:sz w:val="26"/>
              </w:rPr>
            </w:pPr>
          </w:p>
        </w:tc>
        <w:tc>
          <w:tcPr>
            <w:tcW w:w="1417" w:type="dxa"/>
          </w:tcPr>
          <w:p>
            <w:pPr>
              <w:jc w:val="center"/>
              <w:rPr>
                <w:sz w:val="26"/>
              </w:rPr>
            </w:pPr>
            <w:r>
              <w:rPr>
                <w:sz w:val="26"/>
              </w:rPr>
              <w:t>0,5</w:t>
            </w:r>
          </w:p>
        </w:tc>
        <w:tc>
          <w:tcPr>
            <w:tcW w:w="1418" w:type="dxa"/>
          </w:tcPr>
          <w:p>
            <w:pPr>
              <w:jc w:val="center"/>
              <w:rPr>
                <w:b w:val="1"/>
                <w:sz w:val="26"/>
              </w:rPr>
            </w:pPr>
            <w:r>
              <w:rPr>
                <w:b w:val="1"/>
                <w:sz w:val="26"/>
              </w:rPr>
              <w:t>0,5</w:t>
            </w:r>
          </w:p>
        </w:tc>
        <w:tc>
          <w:tcPr>
            <w:tcW w:w="1276" w:type="dxa"/>
          </w:tcPr>
          <w:p>
            <w:pPr>
              <w:jc w:val="center"/>
              <w:rPr>
                <w:sz w:val="26"/>
              </w:rPr>
            </w:pPr>
          </w:p>
        </w:tc>
        <w:tc>
          <w:tcPr>
            <w:tcW w:w="1417" w:type="dxa"/>
          </w:tcPr>
          <w:p>
            <w:pPr>
              <w:jc w:val="center"/>
              <w:rPr>
                <w:sz w:val="26"/>
              </w:rPr>
            </w:pPr>
          </w:p>
        </w:tc>
        <w:tc>
          <w:tcPr>
            <w:tcW w:w="1418" w:type="dxa"/>
          </w:tcPr>
          <w:p>
            <w:pPr>
              <w:jc w:val="center"/>
              <w:rPr>
                <w:sz w:val="26"/>
              </w:rPr>
            </w:pPr>
          </w:p>
        </w:tc>
        <w:tc>
          <w:tcPr>
            <w:tcW w:w="630" w:type="dxa"/>
          </w:tcPr>
          <w:p>
            <w:pPr>
              <w:jc w:val="center"/>
            </w:pPr>
          </w:p>
        </w:tc>
      </w:tr>
      <w:tr>
        <w:trPr>
          <w:gridAfter w:val="0"/>
        </w:trPr>
        <w:tc>
          <w:tcPr>
            <w:cnfStyle w:val="001000000000"/>
            <w:tcW w:w="2660" w:type="dxa"/>
          </w:tcPr>
          <w:p>
            <w:pPr>
              <w:jc w:val="center"/>
              <w:rPr>
                <w:sz w:val="26"/>
              </w:rPr>
            </w:pPr>
            <w:r>
              <w:rPr>
                <w:sz w:val="26"/>
              </w:rPr>
              <w:t>Громадянська та історична</w:t>
            </w:r>
          </w:p>
        </w:tc>
        <w:tc>
          <w:tcPr>
            <w:tcW w:w="1417" w:type="dxa"/>
          </w:tcPr>
          <w:p>
            <w:pPr>
              <w:jc w:val="center"/>
              <w:rPr>
                <w:sz w:val="26"/>
              </w:rPr>
            </w:pPr>
          </w:p>
        </w:tc>
        <w:tc>
          <w:tcPr>
            <w:tcW w:w="1418" w:type="dxa"/>
          </w:tcPr>
          <w:p>
            <w:pPr>
              <w:jc w:val="center"/>
              <w:rPr>
                <w:sz w:val="26"/>
              </w:rPr>
            </w:pPr>
          </w:p>
        </w:tc>
        <w:tc>
          <w:tcPr>
            <w:tcW w:w="1417" w:type="dxa"/>
          </w:tcPr>
          <w:p>
            <w:pPr>
              <w:jc w:val="center"/>
              <w:rPr>
                <w:b w:val="1"/>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p>
        </w:tc>
        <w:tc>
          <w:tcPr>
            <w:tcW w:w="1276" w:type="dxa"/>
          </w:tcPr>
          <w:p>
            <w:pPr>
              <w:jc w:val="center"/>
              <w:rPr>
                <w:sz w:val="26"/>
              </w:rPr>
            </w:pPr>
          </w:p>
        </w:tc>
        <w:tc>
          <w:tcPr>
            <w:tcW w:w="1417" w:type="dxa"/>
          </w:tcPr>
          <w:p>
            <w:pPr>
              <w:jc w:val="center"/>
              <w:rPr>
                <w:sz w:val="26"/>
              </w:rPr>
            </w:pPr>
          </w:p>
        </w:tc>
        <w:tc>
          <w:tcPr>
            <w:tcW w:w="1418" w:type="dxa"/>
          </w:tcPr>
          <w:p>
            <w:pPr>
              <w:jc w:val="center"/>
              <w:rPr>
                <w:sz w:val="26"/>
              </w:rPr>
            </w:pPr>
          </w:p>
        </w:tc>
        <w:tc>
          <w:tcPr>
            <w:tcW w:w="630" w:type="dxa"/>
          </w:tcPr>
          <w:p>
            <w:pPr>
              <w:jc w:val="center"/>
            </w:pPr>
          </w:p>
        </w:tc>
      </w:tr>
      <w:tr>
        <w:trPr>
          <w:gridAfter w:val="0"/>
        </w:trPr>
        <w:tc>
          <w:tcPr>
            <w:cnfStyle w:val="001000000000"/>
            <w:tcW w:w="2660" w:type="dxa"/>
          </w:tcPr>
          <w:p>
            <w:pPr>
              <w:jc w:val="center"/>
              <w:rPr>
                <w:sz w:val="26"/>
              </w:rPr>
            </w:pPr>
            <w:r>
              <w:rPr>
                <w:sz w:val="26"/>
              </w:rPr>
              <w:t>Вступ до історії України та громадянської освіти</w:t>
            </w:r>
          </w:p>
        </w:tc>
        <w:tc>
          <w:tcPr>
            <w:tcW w:w="1417" w:type="dxa"/>
          </w:tcPr>
          <w:p>
            <w:pPr>
              <w:jc w:val="center"/>
              <w:rPr>
                <w:sz w:val="26"/>
              </w:rPr>
            </w:pPr>
            <w:r>
              <w:rPr>
                <w:sz w:val="26"/>
              </w:rPr>
              <w:t>1</w:t>
            </w:r>
          </w:p>
        </w:tc>
        <w:tc>
          <w:tcPr>
            <w:tcW w:w="1418" w:type="dxa"/>
          </w:tcPr>
          <w:p>
            <w:pPr>
              <w:jc w:val="center"/>
              <w:rPr>
                <w:sz w:val="26"/>
              </w:rPr>
            </w:pPr>
          </w:p>
        </w:tc>
        <w:tc>
          <w:tcPr>
            <w:tcW w:w="1417" w:type="dxa"/>
          </w:tcPr>
          <w:p>
            <w:pPr>
              <w:jc w:val="center"/>
              <w:rPr>
                <w:b w:val="1"/>
                <w:sz w:val="26"/>
              </w:rPr>
            </w:pPr>
            <w:r>
              <w:rPr>
                <w:b w:val="1"/>
                <w:sz w:val="26"/>
              </w:rPr>
              <w:t>1</w:t>
            </w: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p>
        </w:tc>
        <w:tc>
          <w:tcPr>
            <w:tcW w:w="1276" w:type="dxa"/>
          </w:tcPr>
          <w:p>
            <w:pPr>
              <w:jc w:val="center"/>
              <w:rPr>
                <w:sz w:val="26"/>
              </w:rPr>
            </w:pPr>
          </w:p>
        </w:tc>
        <w:tc>
          <w:tcPr>
            <w:tcW w:w="1417" w:type="dxa"/>
          </w:tcPr>
          <w:p>
            <w:pPr>
              <w:jc w:val="center"/>
              <w:rPr>
                <w:sz w:val="26"/>
              </w:rPr>
            </w:pPr>
          </w:p>
        </w:tc>
        <w:tc>
          <w:tcPr>
            <w:tcW w:w="1418" w:type="dxa"/>
          </w:tcPr>
          <w:p>
            <w:pPr>
              <w:jc w:val="center"/>
              <w:rPr>
                <w:sz w:val="26"/>
              </w:rPr>
            </w:pPr>
          </w:p>
        </w:tc>
        <w:tc>
          <w:tcPr>
            <w:tcW w:w="630" w:type="dxa"/>
          </w:tcPr>
          <w:p>
            <w:pPr>
              <w:jc w:val="center"/>
            </w:pPr>
          </w:p>
        </w:tc>
      </w:tr>
      <w:tr>
        <w:trPr>
          <w:gridAfter w:val="0"/>
        </w:trPr>
        <w:tc>
          <w:tcPr>
            <w:cnfStyle w:val="001000000000"/>
            <w:tcW w:w="2660" w:type="dxa"/>
          </w:tcPr>
          <w:p>
            <w:pPr>
              <w:jc w:val="center"/>
              <w:rPr>
                <w:sz w:val="26"/>
              </w:rPr>
            </w:pPr>
            <w:r>
              <w:rPr>
                <w:sz w:val="26"/>
              </w:rPr>
              <w:t>Історія України</w:t>
            </w:r>
          </w:p>
        </w:tc>
        <w:tc>
          <w:tcPr>
            <w:tcW w:w="1417" w:type="dxa"/>
          </w:tcPr>
          <w:p>
            <w:pPr>
              <w:jc w:val="center"/>
              <w:rPr>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r>
              <w:rPr>
                <w:sz w:val="26"/>
              </w:rPr>
              <w:t>0,5</w:t>
            </w:r>
          </w:p>
        </w:tc>
        <w:tc>
          <w:tcPr>
            <w:tcW w:w="1417" w:type="dxa"/>
          </w:tcPr>
          <w:p>
            <w:pPr>
              <w:jc w:val="center"/>
              <w:rPr>
                <w:sz w:val="26"/>
              </w:rPr>
            </w:pPr>
            <w:r>
              <w:rPr>
                <w:sz w:val="26"/>
              </w:rPr>
              <w:t>0,5</w:t>
            </w:r>
          </w:p>
        </w:tc>
        <w:tc>
          <w:tcPr>
            <w:tcW w:w="1418" w:type="dxa"/>
          </w:tcPr>
          <w:p>
            <w:pPr>
              <w:jc w:val="center"/>
              <w:rPr>
                <w:b w:val="1"/>
                <w:sz w:val="26"/>
              </w:rPr>
            </w:pPr>
            <w:r>
              <w:rPr>
                <w:b w:val="1"/>
                <w:sz w:val="26"/>
              </w:rPr>
              <w:t>1</w:t>
            </w:r>
          </w:p>
        </w:tc>
        <w:tc>
          <w:tcPr>
            <w:tcW w:w="1276" w:type="dxa"/>
          </w:tcPr>
          <w:p>
            <w:pPr>
              <w:jc w:val="center"/>
              <w:rPr>
                <w:sz w:val="26"/>
              </w:rPr>
            </w:pPr>
            <w:r>
              <w:rPr>
                <w:sz w:val="26"/>
              </w:rPr>
              <w:t>0,5</w:t>
            </w:r>
          </w:p>
        </w:tc>
        <w:tc>
          <w:tcPr>
            <w:tcW w:w="1417" w:type="dxa"/>
          </w:tcPr>
          <w:p>
            <w:pPr>
              <w:jc w:val="center"/>
              <w:rPr>
                <w:sz w:val="26"/>
              </w:rPr>
            </w:pPr>
            <w:r>
              <w:rPr>
                <w:sz w:val="26"/>
              </w:rPr>
              <w:t>0,5</w:t>
            </w:r>
          </w:p>
        </w:tc>
        <w:tc>
          <w:tcPr>
            <w:tcW w:w="1418" w:type="dxa"/>
          </w:tcPr>
          <w:p>
            <w:pPr>
              <w:jc w:val="center"/>
              <w:rPr>
                <w:b w:val="1"/>
                <w:sz w:val="26"/>
              </w:rPr>
            </w:pPr>
            <w:r>
              <w:rPr>
                <w:b w:val="1"/>
                <w:sz w:val="26"/>
              </w:rPr>
              <w:t>1</w:t>
            </w:r>
          </w:p>
        </w:tc>
        <w:tc>
          <w:tcPr>
            <w:tcW w:w="630" w:type="dxa"/>
          </w:tcPr>
          <w:p>
            <w:pPr>
              <w:jc w:val="center"/>
              <w:rPr>
                <w:b w:val="1"/>
              </w:rPr>
            </w:pPr>
          </w:p>
        </w:tc>
      </w:tr>
      <w:tr>
        <w:trPr>
          <w:gridAfter w:val="0"/>
        </w:trPr>
        <w:tc>
          <w:tcPr>
            <w:cnfStyle w:val="001000000000"/>
            <w:tcW w:w="2660" w:type="dxa"/>
          </w:tcPr>
          <w:p>
            <w:pPr>
              <w:jc w:val="center"/>
              <w:rPr>
                <w:sz w:val="26"/>
              </w:rPr>
            </w:pPr>
            <w:r>
              <w:rPr>
                <w:sz w:val="26"/>
              </w:rPr>
              <w:t>Всесвітня історія</w:t>
            </w:r>
          </w:p>
        </w:tc>
        <w:tc>
          <w:tcPr>
            <w:tcW w:w="1417" w:type="dxa"/>
          </w:tcPr>
          <w:p>
            <w:pPr>
              <w:jc w:val="center"/>
              <w:rPr>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r>
              <w:rPr>
                <w:sz w:val="26"/>
              </w:rPr>
              <w:t>0,5</w:t>
            </w:r>
          </w:p>
        </w:tc>
        <w:tc>
          <w:tcPr>
            <w:tcW w:w="1417" w:type="dxa"/>
          </w:tcPr>
          <w:p>
            <w:pPr>
              <w:jc w:val="center"/>
              <w:rPr>
                <w:sz w:val="26"/>
              </w:rPr>
            </w:pPr>
            <w:r>
              <w:rPr>
                <w:sz w:val="26"/>
              </w:rPr>
              <w:t>0,5</w:t>
            </w:r>
          </w:p>
        </w:tc>
        <w:tc>
          <w:tcPr>
            <w:tcW w:w="1418" w:type="dxa"/>
          </w:tcPr>
          <w:p>
            <w:pPr>
              <w:jc w:val="center"/>
              <w:rPr>
                <w:b w:val="1"/>
                <w:sz w:val="26"/>
              </w:rPr>
            </w:pPr>
            <w:r>
              <w:rPr>
                <w:b w:val="1"/>
                <w:sz w:val="26"/>
              </w:rPr>
              <w:t>1</w:t>
            </w:r>
          </w:p>
        </w:tc>
        <w:tc>
          <w:tcPr>
            <w:tcW w:w="1276" w:type="dxa"/>
          </w:tcPr>
          <w:p>
            <w:pPr>
              <w:jc w:val="center"/>
              <w:rPr>
                <w:sz w:val="26"/>
              </w:rPr>
            </w:pPr>
            <w:r>
              <w:rPr>
                <w:sz w:val="26"/>
              </w:rPr>
              <w:t>0,5</w:t>
            </w:r>
          </w:p>
        </w:tc>
        <w:tc>
          <w:tcPr>
            <w:tcW w:w="1417" w:type="dxa"/>
          </w:tcPr>
          <w:p>
            <w:pPr>
              <w:jc w:val="center"/>
              <w:rPr>
                <w:sz w:val="26"/>
              </w:rPr>
            </w:pPr>
            <w:r>
              <w:rPr>
                <w:sz w:val="26"/>
              </w:rPr>
              <w:t>0,5</w:t>
            </w:r>
          </w:p>
        </w:tc>
        <w:tc>
          <w:tcPr>
            <w:tcW w:w="1418" w:type="dxa"/>
          </w:tcPr>
          <w:p>
            <w:pPr>
              <w:jc w:val="center"/>
              <w:rPr>
                <w:b w:val="1"/>
                <w:sz w:val="26"/>
              </w:rPr>
            </w:pPr>
            <w:r>
              <w:rPr>
                <w:b w:val="1"/>
                <w:sz w:val="26"/>
              </w:rPr>
              <w:t>1</w:t>
            </w:r>
          </w:p>
        </w:tc>
        <w:tc>
          <w:tcPr>
            <w:tcW w:w="630" w:type="dxa"/>
          </w:tcPr>
          <w:p>
            <w:pPr>
              <w:jc w:val="center"/>
              <w:rPr>
                <w:b w:val="1"/>
              </w:rPr>
            </w:pPr>
          </w:p>
        </w:tc>
      </w:tr>
      <w:tr>
        <w:trPr>
          <w:gridAfter w:val="0"/>
        </w:trPr>
        <w:tc>
          <w:tcPr>
            <w:cnfStyle w:val="001000000000"/>
            <w:tcW w:w="2660" w:type="dxa"/>
          </w:tcPr>
          <w:p>
            <w:pPr>
              <w:jc w:val="center"/>
              <w:rPr>
                <w:sz w:val="26"/>
              </w:rPr>
            </w:pPr>
            <w:r>
              <w:rPr>
                <w:sz w:val="26"/>
              </w:rPr>
              <w:t>Громадянська освіта</w:t>
            </w:r>
          </w:p>
        </w:tc>
        <w:tc>
          <w:tcPr>
            <w:tcW w:w="1417" w:type="dxa"/>
          </w:tcPr>
          <w:p>
            <w:pPr>
              <w:jc w:val="center"/>
              <w:rPr>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r>
              <w:rPr>
                <w:sz w:val="26"/>
              </w:rPr>
              <w:t>0,5</w:t>
            </w:r>
          </w:p>
        </w:tc>
        <w:tc>
          <w:tcPr>
            <w:tcW w:w="1417" w:type="dxa"/>
          </w:tcPr>
          <w:p>
            <w:pPr>
              <w:jc w:val="center"/>
              <w:rPr>
                <w:sz w:val="26"/>
              </w:rPr>
            </w:pPr>
          </w:p>
        </w:tc>
        <w:tc>
          <w:tcPr>
            <w:tcW w:w="1418" w:type="dxa"/>
          </w:tcPr>
          <w:p>
            <w:pPr>
              <w:jc w:val="center"/>
              <w:rPr>
                <w:b w:val="1"/>
                <w:sz w:val="26"/>
              </w:rPr>
            </w:pPr>
            <w:r>
              <w:rPr>
                <w:b w:val="1"/>
                <w:sz w:val="26"/>
              </w:rPr>
              <w:t>0,5</w:t>
            </w:r>
          </w:p>
        </w:tc>
        <w:tc>
          <w:tcPr>
            <w:tcW w:w="1276" w:type="dxa"/>
          </w:tcPr>
          <w:p>
            <w:pPr>
              <w:jc w:val="center"/>
              <w:rPr>
                <w:sz w:val="26"/>
              </w:rPr>
            </w:pPr>
            <w:r>
              <w:rPr>
                <w:sz w:val="26"/>
              </w:rPr>
              <w:t>0,5</w:t>
            </w:r>
          </w:p>
        </w:tc>
        <w:tc>
          <w:tcPr>
            <w:tcW w:w="1417" w:type="dxa"/>
          </w:tcPr>
          <w:p>
            <w:pPr>
              <w:jc w:val="center"/>
              <w:rPr>
                <w:sz w:val="26"/>
              </w:rPr>
            </w:pPr>
          </w:p>
        </w:tc>
        <w:tc>
          <w:tcPr>
            <w:tcW w:w="1418" w:type="dxa"/>
          </w:tcPr>
          <w:p>
            <w:pPr>
              <w:jc w:val="center"/>
              <w:rPr>
                <w:b w:val="1"/>
                <w:sz w:val="26"/>
              </w:rPr>
            </w:pPr>
            <w:r>
              <w:rPr>
                <w:b w:val="1"/>
                <w:sz w:val="26"/>
              </w:rPr>
              <w:t>0,5</w:t>
            </w:r>
          </w:p>
        </w:tc>
        <w:tc>
          <w:tcPr>
            <w:tcW w:w="630" w:type="dxa"/>
          </w:tcPr>
          <w:p>
            <w:pPr>
              <w:jc w:val="center"/>
              <w:rPr>
                <w:b w:val="1"/>
              </w:rPr>
            </w:pPr>
          </w:p>
        </w:tc>
      </w:tr>
      <w:tr>
        <w:trPr>
          <w:gridAfter w:val="0"/>
        </w:trPr>
        <w:tc>
          <w:tcPr>
            <w:cnfStyle w:val="001000000000"/>
            <w:tcW w:w="2660" w:type="dxa"/>
          </w:tcPr>
          <w:p>
            <w:pPr>
              <w:jc w:val="center"/>
              <w:rPr>
                <w:sz w:val="26"/>
              </w:rPr>
            </w:pPr>
            <w:r>
              <w:rPr>
                <w:sz w:val="26"/>
              </w:rPr>
              <w:t>Правознавство</w:t>
            </w:r>
          </w:p>
        </w:tc>
        <w:tc>
          <w:tcPr>
            <w:tcW w:w="1417" w:type="dxa"/>
          </w:tcPr>
          <w:p>
            <w:pPr>
              <w:jc w:val="center"/>
              <w:rPr>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sz w:val="26"/>
              </w:rPr>
            </w:pPr>
          </w:p>
        </w:tc>
        <w:tc>
          <w:tcPr>
            <w:tcW w:w="1276" w:type="dxa"/>
          </w:tcPr>
          <w:p>
            <w:pPr>
              <w:jc w:val="center"/>
              <w:rPr>
                <w:sz w:val="26"/>
              </w:rPr>
            </w:pPr>
          </w:p>
        </w:tc>
        <w:tc>
          <w:tcPr>
            <w:tcW w:w="1417" w:type="dxa"/>
          </w:tcPr>
          <w:p>
            <w:pPr>
              <w:jc w:val="center"/>
              <w:rPr>
                <w:sz w:val="26"/>
              </w:rPr>
            </w:pPr>
          </w:p>
        </w:tc>
        <w:tc>
          <w:tcPr>
            <w:tcW w:w="1418" w:type="dxa"/>
          </w:tcPr>
          <w:p>
            <w:pPr>
              <w:jc w:val="center"/>
              <w:rPr>
                <w:sz w:val="26"/>
              </w:rPr>
            </w:pPr>
          </w:p>
        </w:tc>
        <w:tc>
          <w:tcPr>
            <w:tcW w:w="630" w:type="dxa"/>
          </w:tcPr>
          <w:p>
            <w:pPr>
              <w:jc w:val="center"/>
            </w:pPr>
          </w:p>
        </w:tc>
      </w:tr>
      <w:tr>
        <w:trPr>
          <w:gridAfter w:val="0"/>
        </w:trPr>
        <w:tc>
          <w:tcPr>
            <w:cnfStyle w:val="001000000000"/>
            <w:tcW w:w="2660" w:type="dxa"/>
          </w:tcPr>
          <w:p>
            <w:pPr>
              <w:jc w:val="center"/>
              <w:rPr>
                <w:sz w:val="26"/>
              </w:rPr>
            </w:pPr>
            <w:r>
              <w:rPr>
                <w:sz w:val="26"/>
              </w:rPr>
              <w:t>Інформатична</w:t>
            </w:r>
          </w:p>
        </w:tc>
        <w:tc>
          <w:tcPr>
            <w:tcW w:w="1417" w:type="dxa"/>
          </w:tcPr>
          <w:p>
            <w:pPr>
              <w:jc w:val="center"/>
              <w:rPr>
                <w:sz w:val="26"/>
              </w:rPr>
            </w:pPr>
          </w:p>
        </w:tc>
        <w:tc>
          <w:tcPr>
            <w:tcW w:w="1418" w:type="dxa"/>
          </w:tcPr>
          <w:p>
            <w:pPr>
              <w:jc w:val="center"/>
              <w:rPr>
                <w:sz w:val="26"/>
              </w:rPr>
            </w:pPr>
          </w:p>
        </w:tc>
        <w:tc>
          <w:tcPr>
            <w:tcW w:w="1417" w:type="dxa"/>
          </w:tcPr>
          <w:p>
            <w:pPr>
              <w:jc w:val="center"/>
              <w:rPr>
                <w:b w:val="1"/>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b w:val="1"/>
                <w:sz w:val="26"/>
              </w:rPr>
            </w:pPr>
          </w:p>
        </w:tc>
        <w:tc>
          <w:tcPr>
            <w:tcW w:w="1276" w:type="dxa"/>
          </w:tcPr>
          <w:p>
            <w:pPr>
              <w:jc w:val="center"/>
              <w:rPr>
                <w:sz w:val="26"/>
              </w:rPr>
            </w:pPr>
          </w:p>
        </w:tc>
        <w:tc>
          <w:tcPr>
            <w:tcW w:w="1417" w:type="dxa"/>
          </w:tcPr>
          <w:p>
            <w:pPr>
              <w:jc w:val="center"/>
              <w:rPr>
                <w:sz w:val="26"/>
              </w:rPr>
            </w:pPr>
          </w:p>
        </w:tc>
        <w:tc>
          <w:tcPr>
            <w:tcW w:w="1418" w:type="dxa"/>
          </w:tcPr>
          <w:p>
            <w:pPr>
              <w:jc w:val="center"/>
              <w:rPr>
                <w:b w:val="1"/>
                <w:sz w:val="26"/>
              </w:rPr>
            </w:pPr>
          </w:p>
        </w:tc>
        <w:tc>
          <w:tcPr>
            <w:tcW w:w="630" w:type="dxa"/>
          </w:tcPr>
          <w:p>
            <w:pPr>
              <w:jc w:val="center"/>
              <w:rPr>
                <w:b w:val="1"/>
              </w:rPr>
            </w:pPr>
          </w:p>
        </w:tc>
      </w:tr>
      <w:tr>
        <w:trPr>
          <w:gridAfter w:val="0"/>
        </w:trPr>
        <w:tc>
          <w:tcPr>
            <w:cnfStyle w:val="001000000000"/>
            <w:tcW w:w="2660" w:type="dxa"/>
          </w:tcPr>
          <w:p>
            <w:pPr>
              <w:jc w:val="center"/>
              <w:rPr>
                <w:sz w:val="26"/>
              </w:rPr>
            </w:pPr>
            <w:r>
              <w:rPr>
                <w:sz w:val="26"/>
              </w:rPr>
              <w:t>Інформатика</w:t>
            </w:r>
          </w:p>
        </w:tc>
        <w:tc>
          <w:tcPr>
            <w:tcW w:w="1417" w:type="dxa"/>
          </w:tcPr>
          <w:p>
            <w:pPr>
              <w:jc w:val="center"/>
              <w:rPr>
                <w:sz w:val="26"/>
              </w:rPr>
            </w:pPr>
            <w:r>
              <w:rPr>
                <w:sz w:val="26"/>
              </w:rPr>
              <w:t>1</w:t>
            </w:r>
          </w:p>
        </w:tc>
        <w:tc>
          <w:tcPr>
            <w:tcW w:w="1418" w:type="dxa"/>
          </w:tcPr>
          <w:p>
            <w:pPr>
              <w:jc w:val="center"/>
              <w:rPr>
                <w:sz w:val="26"/>
              </w:rPr>
            </w:pPr>
            <w:r>
              <w:rPr>
                <w:sz w:val="26"/>
              </w:rPr>
              <w:t>0,5</w:t>
            </w:r>
          </w:p>
        </w:tc>
        <w:tc>
          <w:tcPr>
            <w:tcW w:w="1417" w:type="dxa"/>
          </w:tcPr>
          <w:p>
            <w:pPr>
              <w:jc w:val="center"/>
              <w:rPr>
                <w:b w:val="1"/>
                <w:sz w:val="26"/>
              </w:rPr>
            </w:pPr>
            <w:r>
              <w:rPr>
                <w:b w:val="1"/>
                <w:sz w:val="26"/>
              </w:rPr>
              <w:t>1,5</w:t>
            </w:r>
          </w:p>
        </w:tc>
        <w:tc>
          <w:tcPr>
            <w:tcW w:w="1418" w:type="dxa"/>
          </w:tcPr>
          <w:p>
            <w:pPr>
              <w:jc w:val="center"/>
              <w:rPr>
                <w:sz w:val="26"/>
              </w:rPr>
            </w:pPr>
            <w:r>
              <w:rPr>
                <w:sz w:val="26"/>
              </w:rPr>
              <w:t>1</w:t>
            </w:r>
          </w:p>
        </w:tc>
        <w:tc>
          <w:tcPr>
            <w:tcW w:w="1417" w:type="dxa"/>
          </w:tcPr>
          <w:p>
            <w:pPr>
              <w:jc w:val="center"/>
              <w:rPr>
                <w:sz w:val="26"/>
              </w:rPr>
            </w:pPr>
            <w:r>
              <w:rPr>
                <w:sz w:val="26"/>
              </w:rPr>
              <w:t>0,5</w:t>
            </w:r>
          </w:p>
        </w:tc>
        <w:tc>
          <w:tcPr>
            <w:tcW w:w="1418" w:type="dxa"/>
          </w:tcPr>
          <w:p>
            <w:pPr>
              <w:jc w:val="center"/>
              <w:rPr>
                <w:b w:val="1"/>
                <w:sz w:val="26"/>
              </w:rPr>
            </w:pPr>
            <w:r>
              <w:rPr>
                <w:b w:val="1"/>
                <w:sz w:val="26"/>
              </w:rPr>
              <w:t>1,5</w:t>
            </w:r>
          </w:p>
        </w:tc>
        <w:tc>
          <w:tcPr>
            <w:tcW w:w="1276" w:type="dxa"/>
          </w:tcPr>
          <w:p>
            <w:pPr>
              <w:jc w:val="center"/>
              <w:rPr>
                <w:sz w:val="26"/>
              </w:rPr>
            </w:pPr>
            <w:r>
              <w:rPr>
                <w:sz w:val="26"/>
              </w:rPr>
              <w:t>1</w:t>
            </w:r>
          </w:p>
        </w:tc>
        <w:tc>
          <w:tcPr>
            <w:tcW w:w="1417" w:type="dxa"/>
          </w:tcPr>
          <w:p>
            <w:pPr>
              <w:jc w:val="center"/>
              <w:rPr>
                <w:sz w:val="26"/>
              </w:rPr>
            </w:pPr>
            <w:r>
              <w:rPr>
                <w:sz w:val="26"/>
              </w:rPr>
              <w:t>0,5</w:t>
            </w:r>
          </w:p>
        </w:tc>
        <w:tc>
          <w:tcPr>
            <w:tcW w:w="1418" w:type="dxa"/>
          </w:tcPr>
          <w:p>
            <w:pPr>
              <w:jc w:val="center"/>
              <w:rPr>
                <w:b w:val="1"/>
                <w:sz w:val="26"/>
              </w:rPr>
            </w:pPr>
            <w:r>
              <w:rPr>
                <w:b w:val="1"/>
                <w:sz w:val="26"/>
              </w:rPr>
              <w:t>1,5</w:t>
            </w:r>
          </w:p>
        </w:tc>
        <w:tc>
          <w:tcPr>
            <w:tcW w:w="630" w:type="dxa"/>
          </w:tcPr>
          <w:p>
            <w:pPr>
              <w:jc w:val="center"/>
              <w:rPr>
                <w:b w:val="1"/>
              </w:rPr>
            </w:pPr>
          </w:p>
        </w:tc>
      </w:tr>
      <w:tr>
        <w:trPr>
          <w:gridAfter w:val="0"/>
        </w:trPr>
        <w:tc>
          <w:tcPr>
            <w:cnfStyle w:val="001000000000"/>
            <w:tcW w:w="2660" w:type="dxa"/>
          </w:tcPr>
          <w:p>
            <w:pPr>
              <w:jc w:val="center"/>
              <w:rPr>
                <w:sz w:val="26"/>
              </w:rPr>
            </w:pPr>
            <w:r>
              <w:rPr>
                <w:sz w:val="26"/>
              </w:rPr>
              <w:t>Технологічна</w:t>
            </w:r>
          </w:p>
        </w:tc>
        <w:tc>
          <w:tcPr>
            <w:tcW w:w="1417" w:type="dxa"/>
          </w:tcPr>
          <w:p>
            <w:pPr>
              <w:jc w:val="center"/>
              <w:rPr>
                <w:sz w:val="26"/>
              </w:rPr>
            </w:pPr>
          </w:p>
        </w:tc>
        <w:tc>
          <w:tcPr>
            <w:tcW w:w="1418" w:type="dxa"/>
          </w:tcPr>
          <w:p>
            <w:pPr>
              <w:jc w:val="center"/>
              <w:rPr>
                <w:sz w:val="26"/>
              </w:rPr>
            </w:pPr>
          </w:p>
        </w:tc>
        <w:tc>
          <w:tcPr>
            <w:tcW w:w="1417" w:type="dxa"/>
          </w:tcPr>
          <w:p>
            <w:pPr>
              <w:jc w:val="center"/>
              <w:rPr>
                <w:b w:val="1"/>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b w:val="1"/>
                <w:sz w:val="26"/>
              </w:rPr>
            </w:pPr>
          </w:p>
        </w:tc>
        <w:tc>
          <w:tcPr>
            <w:tcW w:w="1276" w:type="dxa"/>
          </w:tcPr>
          <w:p>
            <w:pPr>
              <w:jc w:val="center"/>
              <w:rPr>
                <w:sz w:val="26"/>
              </w:rPr>
            </w:pPr>
          </w:p>
        </w:tc>
        <w:tc>
          <w:tcPr>
            <w:tcW w:w="1417" w:type="dxa"/>
          </w:tcPr>
          <w:p>
            <w:pPr>
              <w:jc w:val="center"/>
              <w:rPr>
                <w:sz w:val="26"/>
              </w:rPr>
            </w:pPr>
          </w:p>
        </w:tc>
        <w:tc>
          <w:tcPr>
            <w:tcW w:w="1418" w:type="dxa"/>
          </w:tcPr>
          <w:p>
            <w:pPr>
              <w:jc w:val="center"/>
              <w:rPr>
                <w:b w:val="1"/>
                <w:sz w:val="26"/>
              </w:rPr>
            </w:pPr>
          </w:p>
        </w:tc>
        <w:tc>
          <w:tcPr>
            <w:tcW w:w="630" w:type="dxa"/>
          </w:tcPr>
          <w:p>
            <w:pPr>
              <w:jc w:val="center"/>
              <w:rPr>
                <w:b w:val="1"/>
              </w:rPr>
            </w:pPr>
          </w:p>
        </w:tc>
      </w:tr>
      <w:tr>
        <w:trPr>
          <w:gridAfter w:val="0"/>
        </w:trPr>
        <w:tc>
          <w:tcPr>
            <w:cnfStyle w:val="001000000000"/>
            <w:tcW w:w="2660" w:type="dxa"/>
          </w:tcPr>
          <w:p>
            <w:pPr>
              <w:jc w:val="center"/>
              <w:rPr>
                <w:sz w:val="26"/>
              </w:rPr>
            </w:pPr>
            <w:r>
              <w:rPr>
                <w:sz w:val="26"/>
              </w:rPr>
              <w:t>Технології</w:t>
            </w:r>
          </w:p>
        </w:tc>
        <w:tc>
          <w:tcPr>
            <w:tcW w:w="1417" w:type="dxa"/>
          </w:tcPr>
          <w:p>
            <w:pPr>
              <w:jc w:val="center"/>
              <w:rPr>
                <w:sz w:val="26"/>
              </w:rPr>
            </w:pPr>
            <w:r>
              <w:rPr>
                <w:sz w:val="26"/>
              </w:rPr>
              <w:t>1</w:t>
            </w:r>
          </w:p>
        </w:tc>
        <w:tc>
          <w:tcPr>
            <w:tcW w:w="1418" w:type="dxa"/>
          </w:tcPr>
          <w:p>
            <w:pPr>
              <w:jc w:val="center"/>
              <w:rPr>
                <w:sz w:val="26"/>
              </w:rPr>
            </w:pPr>
            <w:r>
              <w:rPr>
                <w:sz w:val="26"/>
              </w:rPr>
              <w:t>1</w:t>
            </w:r>
          </w:p>
        </w:tc>
        <w:tc>
          <w:tcPr>
            <w:tcW w:w="1417" w:type="dxa"/>
          </w:tcPr>
          <w:p>
            <w:pPr>
              <w:jc w:val="center"/>
              <w:rPr>
                <w:b w:val="1"/>
                <w:sz w:val="26"/>
              </w:rPr>
            </w:pPr>
            <w:r>
              <w:rPr>
                <w:b w:val="1"/>
                <w:sz w:val="26"/>
              </w:rPr>
              <w:t>2</w:t>
            </w:r>
          </w:p>
        </w:tc>
        <w:tc>
          <w:tcPr>
            <w:tcW w:w="1418" w:type="dxa"/>
          </w:tcPr>
          <w:p>
            <w:pPr>
              <w:jc w:val="center"/>
              <w:rPr>
                <w:sz w:val="26"/>
              </w:rPr>
            </w:pPr>
            <w:r>
              <w:rPr>
                <w:sz w:val="26"/>
              </w:rPr>
              <w:t>1</w:t>
            </w:r>
          </w:p>
        </w:tc>
        <w:tc>
          <w:tcPr>
            <w:tcW w:w="1417" w:type="dxa"/>
          </w:tcPr>
          <w:p>
            <w:pPr>
              <w:jc w:val="center"/>
              <w:rPr>
                <w:sz w:val="26"/>
              </w:rPr>
            </w:pPr>
            <w:r>
              <w:rPr>
                <w:sz w:val="26"/>
              </w:rPr>
              <w:t>1</w:t>
            </w:r>
          </w:p>
        </w:tc>
        <w:tc>
          <w:tcPr>
            <w:tcW w:w="1418" w:type="dxa"/>
          </w:tcPr>
          <w:p>
            <w:pPr>
              <w:jc w:val="center"/>
              <w:rPr>
                <w:b w:val="1"/>
                <w:sz w:val="26"/>
              </w:rPr>
            </w:pPr>
            <w:r>
              <w:rPr>
                <w:b w:val="1"/>
                <w:sz w:val="26"/>
              </w:rPr>
              <w:t>2</w:t>
            </w:r>
          </w:p>
        </w:tc>
        <w:tc>
          <w:tcPr>
            <w:tcW w:w="1276" w:type="dxa"/>
          </w:tcPr>
          <w:p>
            <w:pPr>
              <w:jc w:val="center"/>
              <w:rPr>
                <w:sz w:val="26"/>
              </w:rPr>
            </w:pPr>
            <w:r>
              <w:rPr>
                <w:sz w:val="26"/>
              </w:rPr>
              <w:t>1</w:t>
            </w:r>
          </w:p>
        </w:tc>
        <w:tc>
          <w:tcPr>
            <w:tcW w:w="1417" w:type="dxa"/>
          </w:tcPr>
          <w:p>
            <w:pPr>
              <w:jc w:val="center"/>
              <w:rPr>
                <w:sz w:val="26"/>
              </w:rPr>
            </w:pPr>
          </w:p>
        </w:tc>
        <w:tc>
          <w:tcPr>
            <w:tcW w:w="1418" w:type="dxa"/>
          </w:tcPr>
          <w:p>
            <w:pPr>
              <w:jc w:val="center"/>
              <w:rPr>
                <w:b w:val="1"/>
                <w:sz w:val="26"/>
              </w:rPr>
            </w:pPr>
            <w:r>
              <w:rPr>
                <w:b w:val="1"/>
                <w:sz w:val="26"/>
              </w:rPr>
              <w:t>1</w:t>
            </w:r>
          </w:p>
        </w:tc>
        <w:tc>
          <w:tcPr>
            <w:tcW w:w="630" w:type="dxa"/>
          </w:tcPr>
          <w:p>
            <w:pPr>
              <w:jc w:val="center"/>
              <w:rPr>
                <w:b w:val="1"/>
              </w:rPr>
            </w:pPr>
          </w:p>
        </w:tc>
      </w:tr>
      <w:tr>
        <w:trPr>
          <w:gridAfter w:val="0"/>
        </w:trPr>
        <w:tc>
          <w:tcPr>
            <w:cnfStyle w:val="001000000000"/>
            <w:tcW w:w="2660" w:type="dxa"/>
          </w:tcPr>
          <w:p>
            <w:pPr>
              <w:jc w:val="center"/>
              <w:rPr>
                <w:sz w:val="26"/>
              </w:rPr>
            </w:pPr>
            <w:r>
              <w:rPr>
                <w:sz w:val="26"/>
              </w:rPr>
              <w:t>Мистецька</w:t>
            </w:r>
          </w:p>
        </w:tc>
        <w:tc>
          <w:tcPr>
            <w:tcW w:w="1417" w:type="dxa"/>
          </w:tcPr>
          <w:p>
            <w:pPr>
              <w:jc w:val="center"/>
              <w:rPr>
                <w:sz w:val="26"/>
              </w:rPr>
            </w:pPr>
          </w:p>
        </w:tc>
        <w:tc>
          <w:tcPr>
            <w:tcW w:w="1418" w:type="dxa"/>
          </w:tcPr>
          <w:p>
            <w:pPr>
              <w:jc w:val="center"/>
              <w:rPr>
                <w:sz w:val="26"/>
              </w:rPr>
            </w:pPr>
          </w:p>
        </w:tc>
        <w:tc>
          <w:tcPr>
            <w:tcW w:w="1417" w:type="dxa"/>
          </w:tcPr>
          <w:p>
            <w:pPr>
              <w:jc w:val="center"/>
              <w:rPr>
                <w:b w:val="1"/>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b w:val="1"/>
                <w:sz w:val="26"/>
              </w:rPr>
            </w:pPr>
          </w:p>
        </w:tc>
        <w:tc>
          <w:tcPr>
            <w:tcW w:w="1276" w:type="dxa"/>
          </w:tcPr>
          <w:p>
            <w:pPr>
              <w:jc w:val="center"/>
              <w:rPr>
                <w:sz w:val="26"/>
              </w:rPr>
            </w:pPr>
          </w:p>
        </w:tc>
        <w:tc>
          <w:tcPr>
            <w:tcW w:w="1417" w:type="dxa"/>
          </w:tcPr>
          <w:p>
            <w:pPr>
              <w:jc w:val="center"/>
              <w:rPr>
                <w:sz w:val="26"/>
              </w:rPr>
            </w:pPr>
          </w:p>
        </w:tc>
        <w:tc>
          <w:tcPr>
            <w:tcW w:w="1418" w:type="dxa"/>
          </w:tcPr>
          <w:p>
            <w:pPr>
              <w:jc w:val="center"/>
              <w:rPr>
                <w:b w:val="1"/>
                <w:sz w:val="26"/>
              </w:rPr>
            </w:pPr>
          </w:p>
        </w:tc>
        <w:tc>
          <w:tcPr>
            <w:tcW w:w="630" w:type="dxa"/>
          </w:tcPr>
          <w:p>
            <w:pPr>
              <w:jc w:val="center"/>
              <w:rPr>
                <w:b w:val="1"/>
              </w:rPr>
            </w:pPr>
          </w:p>
        </w:tc>
      </w:tr>
      <w:tr>
        <w:trPr>
          <w:gridAfter w:val="0"/>
        </w:trPr>
        <w:tc>
          <w:tcPr>
            <w:cnfStyle w:val="001000000000"/>
            <w:tcW w:w="2660" w:type="dxa"/>
          </w:tcPr>
          <w:p>
            <w:pPr>
              <w:jc w:val="center"/>
              <w:rPr>
                <w:sz w:val="26"/>
              </w:rPr>
            </w:pPr>
            <w:r>
              <w:rPr>
                <w:sz w:val="26"/>
              </w:rPr>
              <w:t>Обр. мистецтво</w:t>
            </w:r>
          </w:p>
        </w:tc>
        <w:tc>
          <w:tcPr>
            <w:tcW w:w="1417" w:type="dxa"/>
          </w:tcPr>
          <w:p>
            <w:pPr>
              <w:jc w:val="center"/>
              <w:rPr>
                <w:sz w:val="26"/>
              </w:rPr>
            </w:pPr>
            <w:r>
              <w:rPr>
                <w:sz w:val="26"/>
              </w:rPr>
              <w:t>0,5</w:t>
            </w:r>
          </w:p>
        </w:tc>
        <w:tc>
          <w:tcPr>
            <w:tcW w:w="1418" w:type="dxa"/>
          </w:tcPr>
          <w:p>
            <w:pPr>
              <w:jc w:val="center"/>
              <w:rPr>
                <w:sz w:val="26"/>
              </w:rPr>
            </w:pPr>
            <w:r>
              <w:rPr>
                <w:sz w:val="26"/>
              </w:rPr>
              <w:t>0,5</w:t>
            </w:r>
          </w:p>
        </w:tc>
        <w:tc>
          <w:tcPr>
            <w:tcW w:w="1417" w:type="dxa"/>
          </w:tcPr>
          <w:p>
            <w:pPr>
              <w:jc w:val="center"/>
              <w:rPr>
                <w:b w:val="1"/>
                <w:sz w:val="26"/>
              </w:rPr>
            </w:pPr>
            <w:r>
              <w:rPr>
                <w:b w:val="1"/>
                <w:sz w:val="26"/>
              </w:rPr>
              <w:t>1</w:t>
            </w:r>
          </w:p>
        </w:tc>
        <w:tc>
          <w:tcPr>
            <w:tcW w:w="1418" w:type="dxa"/>
          </w:tcPr>
          <w:p>
            <w:pPr>
              <w:jc w:val="center"/>
              <w:rPr>
                <w:sz w:val="26"/>
              </w:rPr>
            </w:pPr>
            <w:r>
              <w:rPr>
                <w:sz w:val="26"/>
              </w:rPr>
              <w:t>0,5</w:t>
            </w:r>
          </w:p>
        </w:tc>
        <w:tc>
          <w:tcPr>
            <w:tcW w:w="1417" w:type="dxa"/>
          </w:tcPr>
          <w:p>
            <w:pPr>
              <w:jc w:val="center"/>
              <w:rPr>
                <w:sz w:val="26"/>
              </w:rPr>
            </w:pPr>
            <w:r>
              <w:rPr>
                <w:sz w:val="26"/>
              </w:rPr>
              <w:t>0,5</w:t>
            </w:r>
          </w:p>
        </w:tc>
        <w:tc>
          <w:tcPr>
            <w:tcW w:w="1418" w:type="dxa"/>
          </w:tcPr>
          <w:p>
            <w:pPr>
              <w:jc w:val="center"/>
              <w:rPr>
                <w:b w:val="1"/>
                <w:sz w:val="26"/>
              </w:rPr>
            </w:pPr>
            <w:r>
              <w:rPr>
                <w:b w:val="1"/>
                <w:sz w:val="26"/>
              </w:rPr>
              <w:t>1</w:t>
            </w:r>
          </w:p>
        </w:tc>
        <w:tc>
          <w:tcPr>
            <w:tcW w:w="1276" w:type="dxa"/>
          </w:tcPr>
          <w:p>
            <w:pPr>
              <w:jc w:val="center"/>
              <w:rPr>
                <w:sz w:val="26"/>
              </w:rPr>
            </w:pPr>
            <w:r>
              <w:rPr>
                <w:sz w:val="26"/>
              </w:rPr>
              <w:t>0,5</w:t>
            </w:r>
          </w:p>
        </w:tc>
        <w:tc>
          <w:tcPr>
            <w:tcW w:w="1417" w:type="dxa"/>
          </w:tcPr>
          <w:p>
            <w:pPr>
              <w:jc w:val="center"/>
              <w:rPr>
                <w:sz w:val="26"/>
              </w:rPr>
            </w:pPr>
            <w:r>
              <w:rPr>
                <w:sz w:val="26"/>
              </w:rPr>
              <w:t>0,5</w:t>
            </w:r>
          </w:p>
        </w:tc>
        <w:tc>
          <w:tcPr>
            <w:tcW w:w="1418" w:type="dxa"/>
          </w:tcPr>
          <w:p>
            <w:pPr>
              <w:jc w:val="center"/>
              <w:rPr>
                <w:b w:val="1"/>
                <w:sz w:val="26"/>
              </w:rPr>
            </w:pPr>
            <w:r>
              <w:rPr>
                <w:b w:val="1"/>
                <w:sz w:val="26"/>
              </w:rPr>
              <w:t>1</w:t>
            </w:r>
          </w:p>
        </w:tc>
        <w:tc>
          <w:tcPr>
            <w:tcW w:w="630" w:type="dxa"/>
          </w:tcPr>
          <w:p>
            <w:pPr>
              <w:jc w:val="center"/>
              <w:rPr>
                <w:b w:val="1"/>
              </w:rPr>
            </w:pPr>
          </w:p>
        </w:tc>
      </w:tr>
      <w:tr>
        <w:trPr>
          <w:gridAfter w:val="0"/>
        </w:trPr>
        <w:tc>
          <w:tcPr>
            <w:cnfStyle w:val="001000000000"/>
            <w:tcW w:w="2660" w:type="dxa"/>
          </w:tcPr>
          <w:p>
            <w:pPr>
              <w:jc w:val="center"/>
              <w:rPr>
                <w:sz w:val="26"/>
              </w:rPr>
            </w:pPr>
            <w:r>
              <w:rPr>
                <w:sz w:val="26"/>
              </w:rPr>
              <w:t>Муз. мистецтво</w:t>
            </w:r>
          </w:p>
        </w:tc>
        <w:tc>
          <w:tcPr>
            <w:tcW w:w="1417" w:type="dxa"/>
          </w:tcPr>
          <w:p>
            <w:pPr>
              <w:jc w:val="center"/>
              <w:rPr>
                <w:sz w:val="26"/>
              </w:rPr>
            </w:pPr>
            <w:r>
              <w:rPr>
                <w:sz w:val="26"/>
              </w:rPr>
              <w:t>0,5</w:t>
            </w:r>
          </w:p>
        </w:tc>
        <w:tc>
          <w:tcPr>
            <w:tcW w:w="1418" w:type="dxa"/>
          </w:tcPr>
          <w:p>
            <w:pPr>
              <w:jc w:val="center"/>
              <w:rPr>
                <w:sz w:val="26"/>
              </w:rPr>
            </w:pPr>
            <w:r>
              <w:rPr>
                <w:sz w:val="26"/>
              </w:rPr>
              <w:t>0,5</w:t>
            </w:r>
          </w:p>
        </w:tc>
        <w:tc>
          <w:tcPr>
            <w:tcW w:w="1417" w:type="dxa"/>
          </w:tcPr>
          <w:p>
            <w:pPr>
              <w:jc w:val="center"/>
              <w:rPr>
                <w:b w:val="1"/>
                <w:sz w:val="26"/>
              </w:rPr>
            </w:pPr>
            <w:r>
              <w:rPr>
                <w:b w:val="1"/>
                <w:sz w:val="26"/>
              </w:rPr>
              <w:t>1</w:t>
            </w:r>
          </w:p>
        </w:tc>
        <w:tc>
          <w:tcPr>
            <w:tcW w:w="1418" w:type="dxa"/>
          </w:tcPr>
          <w:p>
            <w:pPr>
              <w:jc w:val="center"/>
              <w:rPr>
                <w:sz w:val="26"/>
              </w:rPr>
            </w:pPr>
            <w:r>
              <w:rPr>
                <w:sz w:val="26"/>
              </w:rPr>
              <w:t>0,5</w:t>
            </w:r>
          </w:p>
        </w:tc>
        <w:tc>
          <w:tcPr>
            <w:tcW w:w="1417" w:type="dxa"/>
          </w:tcPr>
          <w:p>
            <w:pPr>
              <w:jc w:val="center"/>
              <w:rPr>
                <w:sz w:val="26"/>
              </w:rPr>
            </w:pPr>
            <w:r>
              <w:rPr>
                <w:sz w:val="26"/>
              </w:rPr>
              <w:t>0,5</w:t>
            </w:r>
          </w:p>
        </w:tc>
        <w:tc>
          <w:tcPr>
            <w:tcW w:w="1418" w:type="dxa"/>
          </w:tcPr>
          <w:p>
            <w:pPr>
              <w:jc w:val="center"/>
              <w:rPr>
                <w:b w:val="1"/>
                <w:sz w:val="26"/>
              </w:rPr>
            </w:pPr>
            <w:r>
              <w:rPr>
                <w:b w:val="1"/>
                <w:sz w:val="26"/>
              </w:rPr>
              <w:t>1</w:t>
            </w:r>
          </w:p>
        </w:tc>
        <w:tc>
          <w:tcPr>
            <w:tcW w:w="1276" w:type="dxa"/>
          </w:tcPr>
          <w:p>
            <w:pPr>
              <w:jc w:val="center"/>
              <w:rPr>
                <w:sz w:val="26"/>
              </w:rPr>
            </w:pPr>
            <w:r>
              <w:rPr>
                <w:sz w:val="26"/>
              </w:rPr>
              <w:t>0,5</w:t>
            </w:r>
          </w:p>
        </w:tc>
        <w:tc>
          <w:tcPr>
            <w:tcW w:w="1417" w:type="dxa"/>
          </w:tcPr>
          <w:p>
            <w:pPr>
              <w:jc w:val="center"/>
              <w:rPr>
                <w:sz w:val="26"/>
              </w:rPr>
            </w:pPr>
            <w:r>
              <w:rPr>
                <w:sz w:val="26"/>
              </w:rPr>
              <w:t>0,5</w:t>
            </w:r>
          </w:p>
        </w:tc>
        <w:tc>
          <w:tcPr>
            <w:tcW w:w="1418" w:type="dxa"/>
          </w:tcPr>
          <w:p>
            <w:pPr>
              <w:jc w:val="center"/>
              <w:rPr>
                <w:b w:val="1"/>
                <w:sz w:val="26"/>
              </w:rPr>
            </w:pPr>
            <w:r>
              <w:rPr>
                <w:b w:val="1"/>
                <w:sz w:val="26"/>
              </w:rPr>
              <w:t>1</w:t>
            </w:r>
          </w:p>
        </w:tc>
        <w:tc>
          <w:tcPr>
            <w:tcW w:w="630" w:type="dxa"/>
          </w:tcPr>
          <w:p>
            <w:pPr>
              <w:jc w:val="center"/>
              <w:rPr>
                <w:b w:val="1"/>
              </w:rPr>
            </w:pPr>
          </w:p>
        </w:tc>
      </w:tr>
      <w:tr>
        <w:trPr>
          <w:gridAfter w:val="0"/>
        </w:trPr>
        <w:tc>
          <w:tcPr>
            <w:cnfStyle w:val="001000000000"/>
            <w:tcW w:w="2660" w:type="dxa"/>
          </w:tcPr>
          <w:p>
            <w:pPr>
              <w:jc w:val="center"/>
              <w:rPr>
                <w:sz w:val="26"/>
              </w:rPr>
            </w:pPr>
            <w:r>
              <w:rPr>
                <w:sz w:val="26"/>
              </w:rPr>
              <w:t>Фізична культура</w:t>
            </w:r>
          </w:p>
        </w:tc>
        <w:tc>
          <w:tcPr>
            <w:tcW w:w="1417" w:type="dxa"/>
          </w:tcPr>
          <w:p>
            <w:pPr>
              <w:jc w:val="center"/>
              <w:rPr>
                <w:sz w:val="26"/>
              </w:rPr>
            </w:pPr>
          </w:p>
        </w:tc>
        <w:tc>
          <w:tcPr>
            <w:tcW w:w="1418" w:type="dxa"/>
          </w:tcPr>
          <w:p>
            <w:pPr>
              <w:jc w:val="center"/>
              <w:rPr>
                <w:sz w:val="26"/>
              </w:rPr>
            </w:pPr>
          </w:p>
        </w:tc>
        <w:tc>
          <w:tcPr>
            <w:tcW w:w="1417" w:type="dxa"/>
          </w:tcPr>
          <w:p>
            <w:pPr>
              <w:jc w:val="center"/>
              <w:rPr>
                <w:b w:val="1"/>
                <w:sz w:val="26"/>
              </w:rPr>
            </w:pPr>
          </w:p>
        </w:tc>
        <w:tc>
          <w:tcPr>
            <w:tcW w:w="1418" w:type="dxa"/>
          </w:tcPr>
          <w:p>
            <w:pPr>
              <w:jc w:val="center"/>
              <w:rPr>
                <w:sz w:val="26"/>
              </w:rPr>
            </w:pPr>
          </w:p>
        </w:tc>
        <w:tc>
          <w:tcPr>
            <w:tcW w:w="1417" w:type="dxa"/>
          </w:tcPr>
          <w:p>
            <w:pPr>
              <w:jc w:val="center"/>
              <w:rPr>
                <w:sz w:val="26"/>
              </w:rPr>
            </w:pPr>
          </w:p>
        </w:tc>
        <w:tc>
          <w:tcPr>
            <w:tcW w:w="1418" w:type="dxa"/>
          </w:tcPr>
          <w:p>
            <w:pPr>
              <w:jc w:val="center"/>
              <w:rPr>
                <w:b w:val="1"/>
                <w:sz w:val="26"/>
              </w:rPr>
            </w:pPr>
          </w:p>
        </w:tc>
        <w:tc>
          <w:tcPr>
            <w:tcW w:w="1276" w:type="dxa"/>
          </w:tcPr>
          <w:p>
            <w:pPr>
              <w:jc w:val="center"/>
              <w:rPr>
                <w:sz w:val="26"/>
              </w:rPr>
            </w:pPr>
          </w:p>
        </w:tc>
        <w:tc>
          <w:tcPr>
            <w:tcW w:w="1417" w:type="dxa"/>
          </w:tcPr>
          <w:p>
            <w:pPr>
              <w:jc w:val="center"/>
              <w:rPr>
                <w:sz w:val="26"/>
              </w:rPr>
            </w:pPr>
          </w:p>
        </w:tc>
        <w:tc>
          <w:tcPr>
            <w:tcW w:w="1418" w:type="dxa"/>
          </w:tcPr>
          <w:p>
            <w:pPr>
              <w:jc w:val="center"/>
              <w:rPr>
                <w:b w:val="1"/>
                <w:sz w:val="26"/>
              </w:rPr>
            </w:pPr>
          </w:p>
        </w:tc>
        <w:tc>
          <w:tcPr>
            <w:tcW w:w="630" w:type="dxa"/>
          </w:tcPr>
          <w:p>
            <w:pPr>
              <w:jc w:val="center"/>
              <w:rPr>
                <w:b w:val="1"/>
              </w:rPr>
            </w:pPr>
          </w:p>
        </w:tc>
      </w:tr>
      <w:tr>
        <w:trPr>
          <w:gridAfter w:val="0"/>
        </w:trPr>
        <w:tc>
          <w:tcPr>
            <w:cnfStyle w:val="001000000000"/>
            <w:tcW w:w="2660" w:type="dxa"/>
          </w:tcPr>
          <w:p>
            <w:pPr>
              <w:jc w:val="center"/>
              <w:rPr>
                <w:sz w:val="26"/>
              </w:rPr>
            </w:pPr>
            <w:r>
              <w:rPr>
                <w:sz w:val="26"/>
              </w:rPr>
              <w:t>Фізична культура</w:t>
            </w:r>
          </w:p>
        </w:tc>
        <w:tc>
          <w:tcPr>
            <w:tcW w:w="1417" w:type="dxa"/>
          </w:tcPr>
          <w:p>
            <w:pPr>
              <w:jc w:val="center"/>
              <w:rPr>
                <w:sz w:val="26"/>
              </w:rPr>
            </w:pPr>
            <w:r>
              <w:rPr>
                <w:sz w:val="26"/>
              </w:rPr>
              <w:t>3</w:t>
            </w:r>
          </w:p>
        </w:tc>
        <w:tc>
          <w:tcPr>
            <w:tcW w:w="1418" w:type="dxa"/>
          </w:tcPr>
          <w:p>
            <w:pPr>
              <w:jc w:val="center"/>
              <w:rPr>
                <w:sz w:val="26"/>
              </w:rPr>
            </w:pPr>
          </w:p>
        </w:tc>
        <w:tc>
          <w:tcPr>
            <w:tcW w:w="1417" w:type="dxa"/>
          </w:tcPr>
          <w:p>
            <w:pPr>
              <w:jc w:val="center"/>
              <w:rPr>
                <w:b w:val="1"/>
                <w:sz w:val="26"/>
              </w:rPr>
            </w:pPr>
            <w:r>
              <w:rPr>
                <w:b w:val="1"/>
                <w:sz w:val="26"/>
              </w:rPr>
              <w:t>3</w:t>
            </w:r>
          </w:p>
        </w:tc>
        <w:tc>
          <w:tcPr>
            <w:tcW w:w="1418" w:type="dxa"/>
          </w:tcPr>
          <w:p>
            <w:pPr>
              <w:jc w:val="center"/>
              <w:rPr>
                <w:sz w:val="26"/>
              </w:rPr>
            </w:pPr>
            <w:r>
              <w:rPr>
                <w:sz w:val="26"/>
              </w:rPr>
              <w:t>3</w:t>
            </w:r>
          </w:p>
        </w:tc>
        <w:tc>
          <w:tcPr>
            <w:tcW w:w="1417" w:type="dxa"/>
          </w:tcPr>
          <w:p>
            <w:pPr>
              <w:jc w:val="center"/>
              <w:rPr>
                <w:sz w:val="26"/>
              </w:rPr>
            </w:pPr>
          </w:p>
        </w:tc>
        <w:tc>
          <w:tcPr>
            <w:tcW w:w="1418" w:type="dxa"/>
          </w:tcPr>
          <w:p>
            <w:pPr>
              <w:jc w:val="center"/>
              <w:rPr>
                <w:b w:val="1"/>
                <w:sz w:val="26"/>
              </w:rPr>
            </w:pPr>
            <w:r>
              <w:rPr>
                <w:b w:val="1"/>
                <w:sz w:val="26"/>
              </w:rPr>
              <w:t>3</w:t>
            </w:r>
          </w:p>
        </w:tc>
        <w:tc>
          <w:tcPr>
            <w:tcW w:w="1276" w:type="dxa"/>
          </w:tcPr>
          <w:p>
            <w:pPr>
              <w:jc w:val="center"/>
              <w:rPr>
                <w:sz w:val="26"/>
              </w:rPr>
            </w:pPr>
            <w:r>
              <w:rPr>
                <w:sz w:val="26"/>
              </w:rPr>
              <w:t>3</w:t>
            </w:r>
          </w:p>
        </w:tc>
        <w:tc>
          <w:tcPr>
            <w:tcW w:w="1417" w:type="dxa"/>
          </w:tcPr>
          <w:p>
            <w:pPr>
              <w:jc w:val="center"/>
              <w:rPr>
                <w:sz w:val="26"/>
              </w:rPr>
            </w:pPr>
          </w:p>
        </w:tc>
        <w:tc>
          <w:tcPr>
            <w:tcW w:w="1418" w:type="dxa"/>
          </w:tcPr>
          <w:p>
            <w:pPr>
              <w:jc w:val="center"/>
              <w:rPr>
                <w:b w:val="1"/>
                <w:sz w:val="26"/>
              </w:rPr>
            </w:pPr>
            <w:r>
              <w:rPr>
                <w:b w:val="1"/>
                <w:sz w:val="26"/>
              </w:rPr>
              <w:t>3</w:t>
            </w:r>
          </w:p>
        </w:tc>
        <w:tc>
          <w:tcPr>
            <w:tcW w:w="630" w:type="dxa"/>
          </w:tcPr>
          <w:p>
            <w:pPr>
              <w:jc w:val="center"/>
              <w:rPr>
                <w:b w:val="1"/>
              </w:rPr>
            </w:pPr>
          </w:p>
        </w:tc>
      </w:tr>
      <w:tr>
        <w:trPr>
          <w:gridAfter w:val="0"/>
        </w:trPr>
        <w:tc>
          <w:tcPr>
            <w:cnfStyle w:val="001000000000"/>
            <w:tcW w:w="2660" w:type="dxa"/>
          </w:tcPr>
          <w:p>
            <w:pPr>
              <w:jc w:val="center"/>
              <w:rPr>
                <w:sz w:val="26"/>
              </w:rPr>
            </w:pPr>
          </w:p>
        </w:tc>
        <w:tc>
          <w:tcPr>
            <w:tcW w:w="1417" w:type="dxa"/>
          </w:tcPr>
          <w:p>
            <w:pPr>
              <w:jc w:val="center"/>
              <w:rPr>
                <w:b w:val="1"/>
                <w:sz w:val="26"/>
              </w:rPr>
            </w:pPr>
            <w:r>
              <w:rPr>
                <w:b w:val="1"/>
                <w:sz w:val="26"/>
              </w:rPr>
              <w:t>23,5</w:t>
            </w:r>
          </w:p>
        </w:tc>
        <w:tc>
          <w:tcPr>
            <w:tcW w:w="1418" w:type="dxa"/>
          </w:tcPr>
          <w:p>
            <w:pPr>
              <w:jc w:val="center"/>
              <w:rPr>
                <w:b w:val="1"/>
                <w:sz w:val="26"/>
              </w:rPr>
            </w:pPr>
          </w:p>
        </w:tc>
        <w:tc>
          <w:tcPr>
            <w:tcW w:w="1417" w:type="dxa"/>
          </w:tcPr>
          <w:p>
            <w:pPr>
              <w:jc w:val="center"/>
              <w:rPr>
                <w:b w:val="1"/>
                <w:sz w:val="26"/>
              </w:rPr>
            </w:pPr>
            <w:r>
              <w:rPr>
                <w:b w:val="1"/>
                <w:sz w:val="26"/>
              </w:rPr>
              <w:t>29</w:t>
            </w:r>
          </w:p>
        </w:tc>
        <w:tc>
          <w:tcPr>
            <w:tcW w:w="1418" w:type="dxa"/>
          </w:tcPr>
          <w:p>
            <w:pPr>
              <w:jc w:val="center"/>
              <w:rPr>
                <w:sz w:val="26"/>
              </w:rPr>
            </w:pPr>
          </w:p>
        </w:tc>
        <w:tc>
          <w:tcPr>
            <w:tcW w:w="1417" w:type="dxa"/>
          </w:tcPr>
          <w:p>
            <w:pPr>
              <w:jc w:val="center"/>
              <w:rPr>
                <w:sz w:val="26"/>
              </w:rPr>
            </w:pPr>
          </w:p>
        </w:tc>
        <w:tc>
          <w:tcPr>
            <w:tcW w:w="1418" w:type="dxa"/>
          </w:tcPr>
          <w:p>
            <w:pPr>
              <w:jc w:val="center"/>
              <w:rPr>
                <w:b w:val="1"/>
                <w:sz w:val="26"/>
              </w:rPr>
            </w:pPr>
            <w:r>
              <w:rPr>
                <w:b w:val="1"/>
                <w:sz w:val="26"/>
              </w:rPr>
              <w:t>33</w:t>
            </w:r>
          </w:p>
        </w:tc>
        <w:tc>
          <w:tcPr>
            <w:tcW w:w="1276" w:type="dxa"/>
          </w:tcPr>
          <w:p>
            <w:pPr>
              <w:jc w:val="center"/>
              <w:rPr>
                <w:sz w:val="26"/>
              </w:rPr>
            </w:pPr>
          </w:p>
        </w:tc>
        <w:tc>
          <w:tcPr>
            <w:tcW w:w="1417" w:type="dxa"/>
          </w:tcPr>
          <w:p>
            <w:pPr>
              <w:jc w:val="center"/>
              <w:rPr>
                <w:sz w:val="26"/>
              </w:rPr>
            </w:pPr>
          </w:p>
        </w:tc>
        <w:tc>
          <w:tcPr>
            <w:tcW w:w="1418" w:type="dxa"/>
          </w:tcPr>
          <w:p>
            <w:pPr>
              <w:jc w:val="center"/>
              <w:rPr>
                <w:b w:val="1"/>
                <w:sz w:val="26"/>
              </w:rPr>
            </w:pPr>
            <w:r>
              <w:rPr>
                <w:b w:val="1"/>
                <w:sz w:val="26"/>
              </w:rPr>
              <w:t>34</w:t>
            </w:r>
          </w:p>
        </w:tc>
        <w:tc>
          <w:tcPr>
            <w:tcW w:w="630" w:type="dxa"/>
          </w:tcPr>
          <w:p>
            <w:pPr>
              <w:jc w:val="center"/>
              <w:rPr>
                <w:b w:val="1"/>
              </w:rPr>
            </w:pPr>
          </w:p>
        </w:tc>
      </w:tr>
      <w:tr>
        <w:trPr>
          <w:gridAfter w:val="0"/>
          <w:trHeight w:hRule="atLeast" w:val="70"/>
        </w:trPr>
        <w:tc>
          <w:tcPr>
            <w:cnfStyle w:val="001000000000"/>
            <w:tcW w:w="2660" w:type="dxa"/>
          </w:tcPr>
          <w:p>
            <w:pPr>
              <w:jc w:val="center"/>
              <w:rPr>
                <w:sz w:val="26"/>
              </w:rPr>
            </w:pPr>
            <w:r>
              <w:rPr>
                <w:sz w:val="26"/>
              </w:rPr>
              <w:t>Години навчального навантаження для перерозподілу за освітніми компонентами</w:t>
            </w:r>
          </w:p>
        </w:tc>
        <w:tc>
          <w:tcPr>
            <w:tcW w:w="1417" w:type="dxa"/>
          </w:tcPr>
          <w:p>
            <w:pPr>
              <w:jc w:val="center"/>
              <w:rPr>
                <w:sz w:val="26"/>
              </w:rPr>
            </w:pPr>
          </w:p>
        </w:tc>
        <w:tc>
          <w:tcPr>
            <w:tcW w:w="1418" w:type="dxa"/>
          </w:tcPr>
          <w:p>
            <w:pPr>
              <w:jc w:val="center"/>
              <w:rPr>
                <w:b w:val="1"/>
                <w:sz w:val="26"/>
              </w:rPr>
            </w:pPr>
            <w:r>
              <w:rPr>
                <w:b w:val="1"/>
                <w:sz w:val="26"/>
              </w:rPr>
              <w:t>5,5</w:t>
            </w:r>
          </w:p>
        </w:tc>
        <w:tc>
          <w:tcPr>
            <w:tcW w:w="1417" w:type="dxa"/>
          </w:tcPr>
          <w:p>
            <w:pPr>
              <w:jc w:val="center"/>
              <w:rPr>
                <w:b w:val="1"/>
                <w:sz w:val="26"/>
              </w:rPr>
            </w:pPr>
          </w:p>
        </w:tc>
        <w:tc>
          <w:tcPr>
            <w:tcW w:w="1418" w:type="dxa"/>
          </w:tcPr>
          <w:p>
            <w:pPr>
              <w:jc w:val="center"/>
              <w:rPr>
                <w:b w:val="1"/>
                <w:sz w:val="26"/>
              </w:rPr>
            </w:pPr>
          </w:p>
        </w:tc>
        <w:tc>
          <w:tcPr>
            <w:tcW w:w="1417" w:type="dxa"/>
          </w:tcPr>
          <w:p>
            <w:pPr>
              <w:jc w:val="center"/>
              <w:rPr>
                <w:b w:val="1"/>
                <w:sz w:val="26"/>
              </w:rPr>
            </w:pPr>
            <w:r>
              <w:rPr>
                <w:b w:val="1"/>
                <w:sz w:val="26"/>
              </w:rPr>
              <w:t>7,5</w:t>
            </w:r>
          </w:p>
        </w:tc>
        <w:tc>
          <w:tcPr>
            <w:tcW w:w="1418" w:type="dxa"/>
          </w:tcPr>
          <w:p>
            <w:pPr>
              <w:jc w:val="center"/>
              <w:rPr>
                <w:b w:val="1"/>
                <w:sz w:val="26"/>
              </w:rPr>
            </w:pPr>
          </w:p>
        </w:tc>
        <w:tc>
          <w:tcPr>
            <w:tcW w:w="1276" w:type="dxa"/>
          </w:tcPr>
          <w:p>
            <w:pPr>
              <w:jc w:val="center"/>
              <w:rPr>
                <w:b w:val="1"/>
                <w:sz w:val="26"/>
              </w:rPr>
            </w:pPr>
          </w:p>
        </w:tc>
        <w:tc>
          <w:tcPr>
            <w:tcW w:w="1417" w:type="dxa"/>
          </w:tcPr>
          <w:p>
            <w:pPr>
              <w:jc w:val="center"/>
              <w:rPr>
                <w:b w:val="1"/>
                <w:sz w:val="26"/>
              </w:rPr>
            </w:pPr>
            <w:r>
              <w:rPr>
                <w:b w:val="1"/>
                <w:sz w:val="26"/>
              </w:rPr>
              <w:t>7,5</w:t>
            </w:r>
          </w:p>
        </w:tc>
        <w:tc>
          <w:tcPr>
            <w:tcW w:w="1418" w:type="dxa"/>
          </w:tcPr>
          <w:p>
            <w:pPr>
              <w:jc w:val="center"/>
              <w:rPr>
                <w:sz w:val="26"/>
              </w:rPr>
            </w:pPr>
          </w:p>
        </w:tc>
        <w:tc>
          <w:tcPr>
            <w:tcW w:w="630" w:type="dxa"/>
          </w:tcPr>
          <w:p>
            <w:pPr>
              <w:jc w:val="center"/>
              <w:rPr>
                <w:b w:val="1"/>
              </w:rPr>
            </w:pPr>
            <w:r>
              <w:rPr>
                <w:b w:val="1"/>
              </w:rPr>
              <w:t>20,5</w:t>
            </w:r>
          </w:p>
        </w:tc>
      </w:tr>
      <w:tr>
        <w:trPr>
          <w:gridAfter w:val="0"/>
          <w:trHeight w:hRule="atLeast" w:val="70"/>
        </w:trPr>
        <w:tc>
          <w:tcPr>
            <w:cnfStyle w:val="001000000000"/>
            <w:tcW w:w="2660" w:type="dxa"/>
          </w:tcPr>
          <w:p>
            <w:pPr>
              <w:jc w:val="center"/>
              <w:rPr>
                <w:sz w:val="26"/>
              </w:rPr>
            </w:pPr>
            <w:r>
              <w:rPr>
                <w:sz w:val="26"/>
              </w:rPr>
              <w:t>Усього (без фізичної культури+ фізкультура</w:t>
            </w:r>
          </w:p>
        </w:tc>
        <w:tc>
          <w:tcPr>
            <w:tcW w:w="1417" w:type="dxa"/>
          </w:tcPr>
          <w:p>
            <w:pPr>
              <w:jc w:val="center"/>
              <w:rPr>
                <w:sz w:val="26"/>
              </w:rPr>
            </w:pPr>
          </w:p>
        </w:tc>
        <w:tc>
          <w:tcPr>
            <w:tcW w:w="1418" w:type="dxa"/>
          </w:tcPr>
          <w:p>
            <w:pPr>
              <w:jc w:val="center"/>
              <w:rPr>
                <w:b w:val="1"/>
                <w:sz w:val="26"/>
              </w:rPr>
            </w:pPr>
          </w:p>
        </w:tc>
        <w:tc>
          <w:tcPr>
            <w:tcW w:w="1417" w:type="dxa"/>
          </w:tcPr>
          <w:p>
            <w:pPr>
              <w:jc w:val="center"/>
              <w:rPr>
                <w:b w:val="1"/>
                <w:sz w:val="26"/>
              </w:rPr>
            </w:pPr>
            <w:r>
              <w:rPr>
                <w:b w:val="1"/>
                <w:sz w:val="26"/>
              </w:rPr>
              <w:t>26+3</w:t>
            </w:r>
          </w:p>
        </w:tc>
        <w:tc>
          <w:tcPr>
            <w:tcW w:w="1418" w:type="dxa"/>
          </w:tcPr>
          <w:p>
            <w:pPr>
              <w:jc w:val="center"/>
              <w:rPr>
                <w:b w:val="1"/>
                <w:sz w:val="26"/>
              </w:rPr>
            </w:pPr>
          </w:p>
        </w:tc>
        <w:tc>
          <w:tcPr>
            <w:tcW w:w="1417" w:type="dxa"/>
          </w:tcPr>
          <w:p>
            <w:pPr>
              <w:jc w:val="center"/>
              <w:rPr>
                <w:b w:val="1"/>
                <w:sz w:val="26"/>
              </w:rPr>
            </w:pPr>
          </w:p>
        </w:tc>
        <w:tc>
          <w:tcPr>
            <w:tcW w:w="1418" w:type="dxa"/>
          </w:tcPr>
          <w:p>
            <w:pPr>
              <w:jc w:val="center"/>
              <w:rPr>
                <w:b w:val="1"/>
                <w:sz w:val="26"/>
              </w:rPr>
            </w:pPr>
            <w:r>
              <w:rPr>
                <w:b w:val="1"/>
                <w:sz w:val="26"/>
              </w:rPr>
              <w:t>30+3</w:t>
            </w:r>
          </w:p>
        </w:tc>
        <w:tc>
          <w:tcPr>
            <w:tcW w:w="1276" w:type="dxa"/>
          </w:tcPr>
          <w:p>
            <w:pPr>
              <w:jc w:val="center"/>
              <w:rPr>
                <w:b w:val="1"/>
                <w:sz w:val="26"/>
              </w:rPr>
            </w:pPr>
          </w:p>
        </w:tc>
        <w:tc>
          <w:tcPr>
            <w:tcW w:w="1417" w:type="dxa"/>
          </w:tcPr>
          <w:p>
            <w:pPr>
              <w:jc w:val="center"/>
              <w:rPr>
                <w:b w:val="1"/>
                <w:sz w:val="26"/>
              </w:rPr>
            </w:pPr>
          </w:p>
        </w:tc>
        <w:tc>
          <w:tcPr>
            <w:tcW w:w="1418" w:type="dxa"/>
          </w:tcPr>
          <w:p>
            <w:pPr>
              <w:jc w:val="center"/>
              <w:rPr>
                <w:b w:val="1"/>
                <w:sz w:val="26"/>
              </w:rPr>
            </w:pPr>
            <w:r>
              <w:rPr>
                <w:b w:val="1"/>
                <w:sz w:val="26"/>
              </w:rPr>
              <w:t>31+3</w:t>
            </w:r>
          </w:p>
        </w:tc>
        <w:tc>
          <w:tcPr>
            <w:tcW w:w="630" w:type="dxa"/>
          </w:tcPr>
          <w:p>
            <w:pPr>
              <w:jc w:val="center"/>
            </w:pPr>
            <w:r>
              <w:t>96</w:t>
            </w:r>
          </w:p>
        </w:tc>
      </w:tr>
    </w:tbl>
    <w:p>
      <w:pPr>
        <w:spacing w:before="78" w:beforeAutospacing="0" w:afterAutospacing="0"/>
        <w:jc w:val="right"/>
        <w:rPr>
          <w:sz w:val="24"/>
        </w:rPr>
      </w:pPr>
    </w:p>
    <w:p>
      <w:pPr>
        <w:spacing w:before="78" w:beforeAutospacing="0" w:afterAutospacing="0"/>
        <w:jc w:val="right"/>
        <w:rPr>
          <w:sz w:val="24"/>
        </w:rPr>
      </w:pPr>
      <w:r>
        <w:rPr>
          <w:sz w:val="24"/>
        </w:rPr>
        <w:t>Додаток 2</w:t>
      </w:r>
    </w:p>
    <w:p>
      <w:pPr>
        <w:spacing w:before="78" w:beforeAutospacing="0" w:afterAutospacing="0"/>
        <w:jc w:val="right"/>
        <w:rPr>
          <w:sz w:val="24"/>
        </w:rPr>
      </w:pPr>
      <w:r>
        <w:rPr>
          <w:sz w:val="24"/>
        </w:rPr>
        <w:t>(відповідно Додатку 1 до наказу МОН України від 02.08.2024, №1093 «Рекомендації щодо оцінювання результатів навчання здобувачів освіти відповідно Державного стандарту базової середньої освіти)</w:t>
      </w:r>
    </w:p>
    <w:p>
      <w:pPr>
        <w:pStyle w:val="P4"/>
        <w:tabs>
          <w:tab w:val="left" w:pos="9639" w:leader="none"/>
        </w:tabs>
        <w:spacing w:before="174" w:beforeAutospacing="0" w:afterAutospacing="0"/>
        <w:ind w:left="0" w:right="50"/>
        <w:jc w:val="center"/>
        <w:rPr>
          <w:b w:val="1"/>
          <w:sz w:val="28"/>
        </w:rPr>
      </w:pPr>
      <w:r>
        <w:rPr>
          <w:b w:val="1"/>
          <w:sz w:val="28"/>
        </w:rPr>
        <w:t>Загальні критерії оцінювання навчальних досягнень</w:t>
      </w:r>
    </w:p>
    <w:p>
      <w:pPr>
        <w:pStyle w:val="P4"/>
        <w:tabs>
          <w:tab w:val="left" w:pos="9639" w:leader="none"/>
        </w:tabs>
        <w:spacing w:before="174" w:beforeAutospacing="0" w:afterAutospacing="0"/>
        <w:ind w:left="0" w:right="50"/>
        <w:jc w:val="center"/>
        <w:rPr>
          <w:b w:val="1"/>
          <w:sz w:val="28"/>
        </w:rPr>
      </w:pPr>
    </w:p>
    <w:p>
      <w:pPr>
        <w:pStyle w:val="P4"/>
        <w:tabs>
          <w:tab w:val="left" w:pos="9639" w:leader="none"/>
        </w:tabs>
        <w:spacing w:before="174" w:beforeAutospacing="0" w:afterAutospacing="0"/>
        <w:ind w:left="0" w:right="50"/>
        <w:jc w:val="center"/>
        <w:rPr>
          <w:b w:val="1"/>
          <w:sz w:val="28"/>
        </w:rPr>
      </w:pPr>
    </w:p>
    <w:tbl>
      <w:tblPr>
        <w:tblStyle w:val="T11"/>
        <w:tblW w:w="0" w:type="auto"/>
        <w:tblLook w:val="04A0"/>
      </w:tblPr>
      <w:tblGrid/>
      <w:tr>
        <w:tc>
          <w:tcPr>
            <w:cnfStyle w:val="001000000000"/>
            <w:tcW w:w="1449" w:type="dxa"/>
          </w:tcPr>
          <w:p>
            <w:pPr>
              <w:spacing w:lineRule="auto" w:line="276" w:after="200" w:beforeAutospacing="0" w:afterAutospacing="0"/>
              <w:rPr>
                <w:sz w:val="24"/>
              </w:rPr>
            </w:pPr>
            <w:r>
              <w:rPr>
                <w:sz w:val="24"/>
              </w:rPr>
              <w:t>Рівні результатів навчання</w:t>
            </w:r>
          </w:p>
        </w:tc>
        <w:tc>
          <w:tcPr>
            <w:tcW w:w="786" w:type="dxa"/>
          </w:tcPr>
          <w:p>
            <w:pPr>
              <w:spacing w:lineRule="auto" w:line="276" w:after="200" w:beforeAutospacing="0" w:afterAutospacing="0"/>
              <w:rPr>
                <w:sz w:val="24"/>
              </w:rPr>
            </w:pPr>
            <w:r>
              <w:rPr>
                <w:sz w:val="24"/>
              </w:rPr>
              <w:t>Бал</w:t>
            </w:r>
          </w:p>
        </w:tc>
        <w:tc>
          <w:tcPr>
            <w:tcW w:w="13324" w:type="dxa"/>
          </w:tcPr>
          <w:p>
            <w:pPr>
              <w:spacing w:lineRule="auto" w:line="276" w:after="200" w:beforeAutospacing="0" w:afterAutospacing="0"/>
              <w:jc w:val="both"/>
              <w:rPr>
                <w:sz w:val="24"/>
              </w:rPr>
            </w:pPr>
            <w:r>
              <w:rPr>
                <w:sz w:val="24"/>
              </w:rPr>
              <w:t>Загальна характеристика</w:t>
            </w:r>
          </w:p>
        </w:tc>
      </w:tr>
      <w:tr>
        <w:tc>
          <w:tcPr>
            <w:cnfStyle w:val="001000000000"/>
            <w:tcW w:w="1449" w:type="dxa"/>
            <w:vMerge w:val="restart"/>
          </w:tcPr>
          <w:p>
            <w:pPr>
              <w:spacing w:lineRule="auto" w:line="276" w:after="200" w:beforeAutospacing="0" w:afterAutospacing="0"/>
              <w:rPr>
                <w:sz w:val="24"/>
              </w:rPr>
            </w:pPr>
            <w:r>
              <w:rPr>
                <w:sz w:val="24"/>
              </w:rPr>
              <w:t>І. Початковий</w:t>
            </w:r>
          </w:p>
        </w:tc>
        <w:tc>
          <w:tcPr>
            <w:tcW w:w="786" w:type="dxa"/>
          </w:tcPr>
          <w:p>
            <w:pPr>
              <w:spacing w:lineRule="auto" w:line="276" w:after="200" w:beforeAutospacing="0" w:afterAutospacing="0"/>
              <w:rPr>
                <w:sz w:val="24"/>
              </w:rPr>
            </w:pPr>
            <w:r>
              <w:rPr>
                <w:sz w:val="24"/>
              </w:rPr>
              <w:t>1</w:t>
            </w:r>
          </w:p>
        </w:tc>
        <w:tc>
          <w:tcPr>
            <w:tcW w:w="13324" w:type="dxa"/>
          </w:tcPr>
          <w:p>
            <w:pPr>
              <w:spacing w:lineRule="auto" w:line="276" w:after="200" w:beforeAutospacing="0" w:afterAutospacing="0"/>
              <w:jc w:val="both"/>
              <w:rPr>
                <w:i w:val="1"/>
                <w:sz w:val="24"/>
              </w:rPr>
            </w:pPr>
            <w:r>
              <w:rPr>
                <w:i w:val="1"/>
                <w:sz w:val="24"/>
              </w:rPr>
              <w:t>Учень/учениця:</w:t>
            </w:r>
          </w:p>
          <w:p>
            <w:pPr>
              <w:spacing w:lineRule="auto" w:line="276" w:after="200" w:beforeAutospacing="0" w:afterAutospacing="0"/>
              <w:jc w:val="both"/>
              <w:rPr>
                <w:sz w:val="24"/>
              </w:rPr>
            </w:pPr>
            <w:r>
              <w:rPr>
                <w:sz w:val="24"/>
              </w:rPr>
              <w:t xml:space="preserve">-Сприймає і  розрізняє інформацію, отриману  від  учителя; відповідає на  прості запитання за змістом почутого/прочитаного, припускається суттєвих змістових і логічних помилок;</w:t>
            </w:r>
          </w:p>
          <w:p>
            <w:pPr>
              <w:spacing w:lineRule="auto" w:line="276" w:after="200" w:beforeAutospacing="0" w:afterAutospacing="0"/>
              <w:jc w:val="both"/>
              <w:rPr>
                <w:sz w:val="24"/>
              </w:rPr>
            </w:pPr>
            <w:r>
              <w:rPr>
                <w:sz w:val="24"/>
              </w:rPr>
              <w:t>-виконує частину простих завдань/навчальних дій за наданим зразком з допомогою вчителя;</w:t>
            </w:r>
          </w:p>
          <w:p>
            <w:pPr>
              <w:spacing w:lineRule="auto" w:line="276" w:after="200" w:beforeAutospacing="0" w:afterAutospacing="0"/>
              <w:jc w:val="both"/>
              <w:rPr>
                <w:sz w:val="24"/>
              </w:rPr>
            </w:pPr>
            <w:r>
              <w:rPr>
                <w:sz w:val="24"/>
              </w:rPr>
              <w:t>-передає інформацію, намагається висловлювати свої думки, використову.чи короткі однотипні фрази.</w:t>
            </w:r>
          </w:p>
        </w:tc>
      </w:tr>
      <w:tr>
        <w:tc>
          <w:tcPr>
            <w:cnfStyle w:val="001000000000"/>
            <w:tcW w:w="1449" w:type="dxa"/>
            <w:vMerge w:val="continue"/>
          </w:tcPr>
          <w:p>
            <w:pPr>
              <w:spacing w:lineRule="auto" w:line="276" w:after="200" w:beforeAutospacing="0" w:afterAutospacing="0"/>
              <w:rPr>
                <w:sz w:val="24"/>
              </w:rPr>
            </w:pPr>
          </w:p>
        </w:tc>
        <w:tc>
          <w:tcPr>
            <w:tcW w:w="786" w:type="dxa"/>
          </w:tcPr>
          <w:p>
            <w:pPr>
              <w:spacing w:lineRule="auto" w:line="276" w:after="200" w:beforeAutospacing="0" w:afterAutospacing="0"/>
              <w:rPr>
                <w:sz w:val="24"/>
              </w:rPr>
            </w:pPr>
            <w:r>
              <w:rPr>
                <w:sz w:val="24"/>
              </w:rPr>
              <w:t>2</w:t>
            </w:r>
          </w:p>
        </w:tc>
        <w:tc>
          <w:tcPr>
            <w:tcW w:w="13324" w:type="dxa"/>
          </w:tcPr>
          <w:p>
            <w:pPr>
              <w:spacing w:lineRule="auto" w:line="276" w:after="200" w:beforeAutospacing="0" w:afterAutospacing="0"/>
              <w:jc w:val="both"/>
              <w:rPr>
                <w:i w:val="1"/>
                <w:sz w:val="24"/>
              </w:rPr>
            </w:pPr>
            <w:r>
              <w:rPr>
                <w:i w:val="1"/>
                <w:sz w:val="24"/>
              </w:rPr>
              <w:t>Учень/учениця:</w:t>
            </w:r>
          </w:p>
          <w:p>
            <w:pPr>
              <w:spacing w:lineRule="auto" w:line="276" w:after="200" w:beforeAutospacing="0" w:afterAutospacing="0"/>
              <w:jc w:val="both"/>
              <w:rPr>
                <w:sz w:val="24"/>
              </w:rPr>
            </w:pPr>
            <w:r>
              <w:rPr>
                <w:sz w:val="24"/>
              </w:rPr>
              <w:t xml:space="preserve">- відтворює незначну частину інформації, отриману від  учителя або із запропонованих джерел;  знаходить у почутому/прочитаному часткові відповіді на прості запитання; припускається змістових і логічних помилок; </w:t>
            </w:r>
          </w:p>
          <w:p>
            <w:pPr>
              <w:spacing w:lineRule="auto" w:line="276" w:after="200" w:beforeAutospacing="0" w:afterAutospacing="0"/>
              <w:jc w:val="both"/>
              <w:rPr>
                <w:sz w:val="24"/>
              </w:rPr>
            </w:pPr>
            <w:r>
              <w:rPr>
                <w:sz w:val="24"/>
              </w:rPr>
              <w:t xml:space="preserve">- виконує прості завдання/навчальні дії за наданим зразком з допомогою вчителя; показує свою  зацікавленість до ідей, висловлених іншими;</w:t>
            </w:r>
          </w:p>
          <w:p>
            <w:pPr>
              <w:spacing w:lineRule="auto" w:line="276" w:after="200" w:beforeAutospacing="0" w:afterAutospacing="0"/>
              <w:jc w:val="both"/>
              <w:rPr>
                <w:sz w:val="24"/>
              </w:rPr>
            </w:pPr>
            <w:r>
              <w:rPr>
                <w:sz w:val="24"/>
              </w:rPr>
              <w:t>-комунікує з іншими за потреби, використовує прості однотипні фрази.</w:t>
            </w:r>
          </w:p>
        </w:tc>
      </w:tr>
      <w:tr>
        <w:tc>
          <w:tcPr>
            <w:cnfStyle w:val="001000000000"/>
            <w:tcW w:w="1449" w:type="dxa"/>
            <w:vMerge w:val="continue"/>
          </w:tcPr>
          <w:p>
            <w:pPr>
              <w:spacing w:lineRule="auto" w:line="276" w:after="200" w:beforeAutospacing="0" w:afterAutospacing="0"/>
              <w:rPr>
                <w:sz w:val="24"/>
              </w:rPr>
            </w:pPr>
          </w:p>
        </w:tc>
        <w:tc>
          <w:tcPr>
            <w:tcW w:w="786" w:type="dxa"/>
          </w:tcPr>
          <w:p>
            <w:pPr>
              <w:spacing w:lineRule="auto" w:line="276" w:after="200" w:beforeAutospacing="0" w:afterAutospacing="0"/>
              <w:rPr>
                <w:sz w:val="24"/>
              </w:rPr>
            </w:pPr>
            <w:r>
              <w:rPr>
                <w:sz w:val="24"/>
              </w:rPr>
              <w:t>3</w:t>
            </w:r>
          </w:p>
        </w:tc>
        <w:tc>
          <w:tcPr>
            <w:tcW w:w="13324" w:type="dxa"/>
          </w:tcPr>
          <w:p>
            <w:pPr>
              <w:spacing w:lineRule="auto" w:line="276" w:after="200" w:beforeAutospacing="0" w:afterAutospacing="0"/>
              <w:jc w:val="both"/>
              <w:rPr>
                <w:i w:val="1"/>
                <w:sz w:val="24"/>
              </w:rPr>
            </w:pPr>
            <w:r>
              <w:rPr>
                <w:i w:val="1"/>
                <w:sz w:val="24"/>
              </w:rPr>
              <w:t>Учень/учениця:</w:t>
            </w:r>
          </w:p>
          <w:p>
            <w:pPr>
              <w:spacing w:lineRule="auto" w:line="276" w:after="200" w:beforeAutospacing="0" w:afterAutospacing="0"/>
              <w:jc w:val="both"/>
              <w:rPr>
                <w:sz w:val="24"/>
              </w:rPr>
            </w:pPr>
            <w:r>
              <w:rPr>
                <w:sz w:val="24"/>
              </w:rPr>
              <w:t xml:space="preserve">- 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  </w:t>
            </w:r>
          </w:p>
          <w:p>
            <w:pPr>
              <w:spacing w:lineRule="auto" w:line="276" w:after="200" w:beforeAutospacing="0" w:afterAutospacing="0"/>
              <w:jc w:val="both"/>
              <w:rPr>
                <w:sz w:val="24"/>
              </w:rPr>
            </w:pPr>
            <w:r>
              <w:rPr>
                <w:sz w:val="24"/>
              </w:rPr>
              <w:t xml:space="preserve">-виконує прості завдання/навчальні  дії за наданим зразком з допомогою вчителя; долучається до роботи в групі;</w:t>
            </w:r>
          </w:p>
          <w:p>
            <w:pPr>
              <w:spacing w:lineRule="auto" w:line="276" w:after="200" w:beforeAutospacing="0" w:afterAutospacing="0"/>
              <w:jc w:val="both"/>
              <w:rPr>
                <w:sz w:val="24"/>
              </w:rPr>
            </w:pPr>
            <w:r>
              <w:rPr>
                <w:sz w:val="24"/>
              </w:rPr>
              <w:t>-висловлює свої думки простими фразами/реченнями; просить надати зворотний зв'язок щодо ступеня розуміння та сприйняття запропонованого.</w:t>
            </w:r>
          </w:p>
        </w:tc>
      </w:tr>
      <w:tr>
        <w:tc>
          <w:tcPr>
            <w:cnfStyle w:val="001000000000"/>
            <w:tcW w:w="1449" w:type="dxa"/>
            <w:vMerge w:val="restart"/>
          </w:tcPr>
          <w:p>
            <w:pPr>
              <w:spacing w:lineRule="auto" w:line="276" w:after="200" w:beforeAutospacing="0" w:afterAutospacing="0"/>
              <w:rPr>
                <w:sz w:val="24"/>
              </w:rPr>
            </w:pPr>
            <w:r>
              <w:rPr>
                <w:sz w:val="24"/>
              </w:rPr>
              <w:t>ІІ. Середній</w:t>
            </w:r>
          </w:p>
        </w:tc>
        <w:tc>
          <w:tcPr>
            <w:tcW w:w="786" w:type="dxa"/>
          </w:tcPr>
          <w:p>
            <w:pPr>
              <w:spacing w:lineRule="auto" w:line="276" w:after="200" w:beforeAutospacing="0" w:afterAutospacing="0"/>
              <w:rPr>
                <w:sz w:val="24"/>
              </w:rPr>
            </w:pPr>
            <w:r>
              <w:rPr>
                <w:sz w:val="24"/>
              </w:rPr>
              <w:t>4</w:t>
            </w:r>
          </w:p>
        </w:tc>
        <w:tc>
          <w:tcPr>
            <w:tcW w:w="13324" w:type="dxa"/>
          </w:tcPr>
          <w:p>
            <w:pPr>
              <w:spacing w:lineRule="auto" w:line="276" w:after="200" w:beforeAutospacing="0" w:afterAutospacing="0"/>
              <w:jc w:val="both"/>
              <w:rPr>
                <w:i w:val="1"/>
                <w:sz w:val="24"/>
              </w:rPr>
            </w:pPr>
            <w:r>
              <w:rPr>
                <w:i w:val="1"/>
                <w:sz w:val="24"/>
              </w:rPr>
              <w:t>Учень/учениця:</w:t>
            </w:r>
          </w:p>
          <w:p>
            <w:pPr>
              <w:spacing w:lineRule="auto" w:line="276" w:after="200" w:beforeAutospacing="0" w:afterAutospacing="0"/>
              <w:jc w:val="both"/>
              <w:rPr>
                <w:sz w:val="24"/>
              </w:rPr>
            </w:pPr>
            <w:r>
              <w:rPr>
                <w:sz w:val="24"/>
              </w:rPr>
              <w:t xml:space="preserve">- відтворює за зразком основну інформацію,отриману із запропонованих джерел; висловлює свої  думки, використовуючи  отриману інформацію, може пояснити  окремі поняття/терміни/навчальні  дії.</w:t>
            </w:r>
          </w:p>
          <w:p>
            <w:pPr>
              <w:spacing w:lineRule="auto" w:line="276" w:after="200" w:beforeAutospacing="0" w:afterAutospacing="0"/>
              <w:jc w:val="both"/>
              <w:rPr>
                <w:sz w:val="24"/>
              </w:rPr>
            </w:pPr>
            <w:r>
              <w:rPr>
                <w:sz w:val="24"/>
              </w:rPr>
              <w:t xml:space="preserve">- виконує завдання/навчальні  дії за зразком під керівництвом вчителя; виконує обов’язки, розподілені  в групі;</w:t>
            </w:r>
          </w:p>
          <w:p>
            <w:pPr>
              <w:spacing w:lineRule="auto" w:line="276" w:after="200" w:beforeAutospacing="0" w:afterAutospacing="0"/>
              <w:jc w:val="both"/>
              <w:rPr>
                <w:sz w:val="24"/>
              </w:rPr>
            </w:pPr>
            <w:r>
              <w:rPr>
                <w:sz w:val="24"/>
              </w:rPr>
              <w:t xml:space="preserve">- використовує прості фрази/речення; сприяє  спілкуванню та може надати пояснення у межах запропонованої теми.</w:t>
            </w:r>
          </w:p>
        </w:tc>
      </w:tr>
      <w:tr>
        <w:tc>
          <w:tcPr>
            <w:cnfStyle w:val="001000000000"/>
            <w:tcW w:w="1449" w:type="dxa"/>
            <w:vMerge w:val="continue"/>
          </w:tcPr>
          <w:p>
            <w:pPr>
              <w:spacing w:lineRule="auto" w:line="276" w:after="200" w:beforeAutospacing="0" w:afterAutospacing="0"/>
              <w:rPr>
                <w:sz w:val="24"/>
              </w:rPr>
            </w:pPr>
          </w:p>
        </w:tc>
        <w:tc>
          <w:tcPr>
            <w:tcW w:w="786" w:type="dxa"/>
          </w:tcPr>
          <w:p>
            <w:pPr>
              <w:spacing w:lineRule="auto" w:line="276" w:after="200" w:beforeAutospacing="0" w:afterAutospacing="0"/>
              <w:rPr>
                <w:sz w:val="24"/>
              </w:rPr>
            </w:pPr>
            <w:r>
              <w:rPr>
                <w:sz w:val="24"/>
              </w:rPr>
              <w:t>5</w:t>
            </w:r>
          </w:p>
        </w:tc>
        <w:tc>
          <w:tcPr>
            <w:tcW w:w="13324" w:type="dxa"/>
          </w:tcPr>
          <w:p>
            <w:pPr>
              <w:spacing w:lineRule="auto" w:line="276" w:after="200" w:beforeAutospacing="0" w:afterAutospacing="0"/>
              <w:jc w:val="both"/>
              <w:rPr>
                <w:sz w:val="24"/>
              </w:rPr>
            </w:pPr>
            <w:r>
              <w:rPr>
                <w:i w:val="1"/>
                <w:sz w:val="24"/>
              </w:rPr>
              <w:t>Учень/учениця</w:t>
            </w:r>
            <w:r>
              <w:rPr>
                <w:sz w:val="24"/>
              </w:rPr>
              <w:t>:</w:t>
            </w:r>
          </w:p>
          <w:p>
            <w:pPr>
              <w:spacing w:lineRule="auto" w:line="276" w:after="200" w:beforeAutospacing="0" w:afterAutospacing="0"/>
              <w:jc w:val="both"/>
              <w:rPr>
                <w:sz w:val="24"/>
              </w:rPr>
            </w:pPr>
            <w:r>
              <w:rPr>
                <w:sz w:val="24"/>
              </w:rPr>
              <w:t xml:space="preserve">-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окремі поняття/явища/навчальні  дії.</w:t>
            </w:r>
          </w:p>
          <w:p>
            <w:pPr>
              <w:spacing w:lineRule="auto" w:line="276" w:after="200" w:beforeAutospacing="0" w:afterAutospacing="0"/>
              <w:jc w:val="both"/>
              <w:rPr>
                <w:sz w:val="24"/>
              </w:rPr>
            </w:pPr>
            <w:r>
              <w:rPr>
                <w:sz w:val="24"/>
              </w:rPr>
              <w:t xml:space="preserve">- виконує навчальні  дії за запропонованим алгоритмом, за потреби звертаючись по допомогу; розрізняє проблемні ситуації з допомогою вчителя; виконує завдання в групі відповідно до своєї ролі;</w:t>
            </w:r>
          </w:p>
          <w:p>
            <w:pPr>
              <w:spacing w:lineRule="auto" w:line="276" w:after="200" w:beforeAutospacing="0" w:afterAutospacing="0"/>
              <w:jc w:val="both"/>
              <w:rPr>
                <w:sz w:val="24"/>
              </w:rPr>
            </w:pPr>
            <w:r>
              <w:rPr>
                <w:sz w:val="24"/>
              </w:rPr>
              <w:t>-підтримує спілкування в межах запропонованої теми, використовує прості фрази/речення.</w:t>
            </w:r>
          </w:p>
        </w:tc>
      </w:tr>
      <w:tr>
        <w:tc>
          <w:tcPr>
            <w:cnfStyle w:val="001000000000"/>
            <w:tcW w:w="1449" w:type="dxa"/>
            <w:vMerge w:val="continue"/>
          </w:tcPr>
          <w:p>
            <w:pPr>
              <w:spacing w:lineRule="auto" w:line="276" w:after="200" w:beforeAutospacing="0" w:afterAutospacing="0"/>
              <w:rPr>
                <w:sz w:val="24"/>
              </w:rPr>
            </w:pPr>
          </w:p>
        </w:tc>
        <w:tc>
          <w:tcPr>
            <w:tcW w:w="786" w:type="dxa"/>
          </w:tcPr>
          <w:p>
            <w:pPr>
              <w:spacing w:lineRule="auto" w:line="276" w:after="200" w:beforeAutospacing="0" w:afterAutospacing="0"/>
              <w:rPr>
                <w:sz w:val="24"/>
              </w:rPr>
            </w:pPr>
          </w:p>
        </w:tc>
        <w:tc>
          <w:tcPr>
            <w:tcW w:w="13324" w:type="dxa"/>
          </w:tcPr>
          <w:p>
            <w:pPr>
              <w:spacing w:lineRule="auto" w:line="276" w:after="200" w:beforeAutospacing="0" w:afterAutospacing="0"/>
              <w:jc w:val="both"/>
              <w:rPr>
                <w:i w:val="1"/>
                <w:sz w:val="24"/>
              </w:rPr>
            </w:pPr>
            <w:r>
              <w:rPr>
                <w:i w:val="1"/>
                <w:sz w:val="24"/>
              </w:rPr>
              <w:t>Учень/учениця:</w:t>
            </w:r>
          </w:p>
          <w:p>
            <w:pPr>
              <w:spacing w:lineRule="auto" w:line="276" w:after="200" w:beforeAutospacing="0" w:afterAutospacing="0"/>
              <w:jc w:val="both"/>
              <w:rPr>
                <w:sz w:val="24"/>
              </w:rPr>
            </w:pPr>
            <w:r>
              <w:rPr>
                <w:sz w:val="24"/>
              </w:rPr>
              <w:t xml:space="preserve"> -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поняття/явища/навчальні  дії., наводить прості приклади; </w:t>
            </w:r>
          </w:p>
          <w:p>
            <w:pPr>
              <w:spacing w:lineRule="auto" w:line="276" w:after="200" w:beforeAutospacing="0" w:afterAutospacing="0"/>
              <w:jc w:val="both"/>
              <w:rPr>
                <w:sz w:val="24"/>
              </w:rPr>
            </w:pPr>
            <w:r>
              <w:rPr>
                <w:sz w:val="24"/>
              </w:rPr>
              <w:t xml:space="preserve">-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p>
            <w:pPr>
              <w:spacing w:lineRule="auto" w:line="276" w:after="200" w:beforeAutospacing="0" w:afterAutospacing="0"/>
              <w:jc w:val="both"/>
              <w:rPr>
                <w:sz w:val="24"/>
              </w:rPr>
            </w:pPr>
            <w:r>
              <w:rPr>
                <w:sz w:val="24"/>
              </w:rPr>
              <w:t>- спілкується у межах запропонованої теми, використовує прості фрази/речення.</w:t>
            </w:r>
          </w:p>
        </w:tc>
      </w:tr>
      <w:tr>
        <w:tc>
          <w:tcPr>
            <w:cnfStyle w:val="001000000000"/>
            <w:tcW w:w="1449" w:type="dxa"/>
            <w:vMerge w:val="restart"/>
          </w:tcPr>
          <w:p>
            <w:pPr>
              <w:spacing w:lineRule="auto" w:line="276" w:after="200" w:beforeAutospacing="0" w:afterAutospacing="0"/>
              <w:rPr>
                <w:sz w:val="24"/>
              </w:rPr>
            </w:pPr>
            <w:r>
              <w:rPr>
                <w:sz w:val="24"/>
              </w:rPr>
              <w:t>ІІІ. Достатній</w:t>
            </w:r>
          </w:p>
        </w:tc>
        <w:tc>
          <w:tcPr>
            <w:tcW w:w="786" w:type="dxa"/>
          </w:tcPr>
          <w:p>
            <w:pPr>
              <w:spacing w:lineRule="auto" w:line="276" w:after="200" w:beforeAutospacing="0" w:afterAutospacing="0"/>
              <w:rPr>
                <w:sz w:val="24"/>
              </w:rPr>
            </w:pPr>
            <w:r>
              <w:rPr>
                <w:sz w:val="24"/>
              </w:rPr>
              <w:t>7</w:t>
            </w:r>
          </w:p>
        </w:tc>
        <w:tc>
          <w:tcPr>
            <w:tcW w:w="13324" w:type="dxa"/>
          </w:tcPr>
          <w:p>
            <w:pPr>
              <w:spacing w:lineRule="auto" w:line="276" w:after="200" w:beforeAutospacing="0" w:afterAutospacing="0"/>
              <w:jc w:val="both"/>
              <w:rPr>
                <w:i w:val="1"/>
                <w:sz w:val="24"/>
              </w:rPr>
            </w:pPr>
            <w:r>
              <w:rPr>
                <w:i w:val="1"/>
                <w:sz w:val="24"/>
              </w:rPr>
              <w:t>Учень/учениця:</w:t>
            </w:r>
          </w:p>
          <w:p>
            <w:pPr>
              <w:spacing w:lineRule="auto" w:line="276" w:after="200" w:beforeAutospacing="0" w:afterAutospacing="0"/>
              <w:jc w:val="both"/>
              <w:rPr>
                <w:sz w:val="24"/>
              </w:rPr>
            </w:pPr>
            <w:r>
              <w:rPr>
                <w:sz w:val="24"/>
              </w:rPr>
              <w:t xml:space="preserve">-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pPr>
              <w:spacing w:lineRule="auto" w:line="276" w:after="200" w:beforeAutospacing="0" w:afterAutospacing="0"/>
              <w:jc w:val="both"/>
              <w:rPr>
                <w:sz w:val="24"/>
              </w:rPr>
            </w:pPr>
            <w:r>
              <w:rPr>
                <w:sz w:val="24"/>
              </w:rPr>
              <w:t xml:space="preserve">-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групі,виконуючи навчальні завдання;</w:t>
            </w:r>
          </w:p>
          <w:p>
            <w:pPr>
              <w:spacing w:lineRule="auto" w:line="276" w:after="200" w:beforeAutospacing="0" w:afterAutospacing="0"/>
              <w:jc w:val="both"/>
              <w:rPr>
                <w:sz w:val="24"/>
              </w:rPr>
            </w:pPr>
            <w:r>
              <w:rPr>
                <w:sz w:val="24"/>
              </w:rPr>
              <w:t>- долучається до спілкування у межах запропонованої теми та визначає завдання через поставлені запитання.</w:t>
            </w:r>
          </w:p>
        </w:tc>
      </w:tr>
      <w:tr>
        <w:tc>
          <w:tcPr>
            <w:cnfStyle w:val="001000000000"/>
            <w:tcW w:w="1449" w:type="dxa"/>
            <w:vMerge w:val="continue"/>
          </w:tcPr>
          <w:p>
            <w:pPr>
              <w:spacing w:lineRule="auto" w:line="276" w:after="200" w:beforeAutospacing="0" w:afterAutospacing="0"/>
              <w:rPr>
                <w:sz w:val="24"/>
              </w:rPr>
            </w:pPr>
          </w:p>
        </w:tc>
        <w:tc>
          <w:tcPr>
            <w:tcW w:w="786" w:type="dxa"/>
          </w:tcPr>
          <w:p>
            <w:pPr>
              <w:spacing w:lineRule="auto" w:line="276" w:after="200" w:beforeAutospacing="0" w:afterAutospacing="0"/>
              <w:rPr>
                <w:sz w:val="24"/>
              </w:rPr>
            </w:pPr>
            <w:r>
              <w:rPr>
                <w:sz w:val="24"/>
              </w:rPr>
              <w:t>8</w:t>
            </w:r>
          </w:p>
        </w:tc>
        <w:tc>
          <w:tcPr>
            <w:tcW w:w="13324" w:type="dxa"/>
          </w:tcPr>
          <w:p>
            <w:pPr>
              <w:spacing w:lineRule="auto" w:line="276" w:after="200" w:beforeAutospacing="0" w:afterAutospacing="0"/>
              <w:jc w:val="both"/>
              <w:rPr>
                <w:i w:val="1"/>
                <w:sz w:val="24"/>
              </w:rPr>
            </w:pPr>
            <w:r>
              <w:rPr>
                <w:i w:val="1"/>
                <w:sz w:val="24"/>
              </w:rPr>
              <w:t>Учень/учениця:</w:t>
            </w:r>
          </w:p>
          <w:p>
            <w:pPr>
              <w:spacing w:lineRule="auto" w:line="276" w:after="200" w:beforeAutospacing="0" w:afterAutospacing="0"/>
              <w:jc w:val="both"/>
              <w:rPr>
                <w:sz w:val="24"/>
              </w:rPr>
            </w:pPr>
            <w:r>
              <w:rPr>
                <w:sz w:val="24"/>
              </w:rPr>
              <w:t xml:space="preserve"> -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pPr>
              <w:spacing w:lineRule="auto" w:line="276" w:after="200" w:beforeAutospacing="0" w:afterAutospacing="0"/>
              <w:jc w:val="both"/>
              <w:rPr>
                <w:sz w:val="24"/>
              </w:rPr>
            </w:pPr>
            <w:r>
              <w:rPr>
                <w:sz w:val="24"/>
              </w:rPr>
              <w:t xml:space="preserve">- виконує певні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pPr>
              <w:spacing w:lineRule="auto" w:line="276" w:after="200" w:beforeAutospacing="0" w:afterAutospacing="0"/>
              <w:jc w:val="both"/>
              <w:rPr>
                <w:sz w:val="24"/>
              </w:rPr>
            </w:pPr>
            <w:r>
              <w:rPr>
                <w:sz w:val="24"/>
              </w:rPr>
              <w:t xml:space="preserve">- запрошує до спілкування, чітко формулюючи питання та  пріоритети для  обговорення та у межах запропонованої теми.</w:t>
            </w:r>
          </w:p>
        </w:tc>
      </w:tr>
      <w:tr>
        <w:tc>
          <w:tcPr>
            <w:cnfStyle w:val="001000000000"/>
            <w:tcW w:w="1449" w:type="dxa"/>
            <w:vMerge w:val="continue"/>
          </w:tcPr>
          <w:p>
            <w:pPr>
              <w:spacing w:lineRule="auto" w:line="276" w:after="200" w:beforeAutospacing="0" w:afterAutospacing="0"/>
              <w:rPr>
                <w:sz w:val="24"/>
              </w:rPr>
            </w:pPr>
          </w:p>
        </w:tc>
        <w:tc>
          <w:tcPr>
            <w:tcW w:w="786" w:type="dxa"/>
          </w:tcPr>
          <w:p>
            <w:pPr>
              <w:spacing w:lineRule="auto" w:line="276" w:after="200" w:beforeAutospacing="0" w:afterAutospacing="0"/>
              <w:rPr>
                <w:sz w:val="24"/>
              </w:rPr>
            </w:pPr>
            <w:r>
              <w:rPr>
                <w:sz w:val="24"/>
              </w:rPr>
              <w:t>9</w:t>
            </w:r>
          </w:p>
        </w:tc>
        <w:tc>
          <w:tcPr>
            <w:tcW w:w="13324" w:type="dxa"/>
          </w:tcPr>
          <w:p>
            <w:pPr>
              <w:spacing w:lineRule="auto" w:line="276" w:after="200" w:beforeAutospacing="0" w:afterAutospacing="0"/>
              <w:jc w:val="both"/>
              <w:rPr>
                <w:sz w:val="24"/>
              </w:rPr>
            </w:pPr>
            <w:r>
              <w:rPr>
                <w:i w:val="1"/>
                <w:sz w:val="24"/>
              </w:rPr>
              <w:t>Учень/учениця</w:t>
            </w:r>
            <w:r>
              <w:rPr>
                <w:sz w:val="24"/>
              </w:rPr>
              <w:t>:</w:t>
            </w:r>
          </w:p>
          <w:p>
            <w:pPr>
              <w:spacing w:lineRule="auto" w:line="276" w:after="200" w:beforeAutospacing="0" w:afterAutospacing="0"/>
              <w:jc w:val="both"/>
              <w:rPr>
                <w:sz w:val="24"/>
              </w:rPr>
            </w:pPr>
            <w:r>
              <w:rPr>
                <w:sz w:val="24"/>
              </w:rPr>
              <w:t xml:space="preserve"> -аналізує інформацію, отриману з обраних джерел, вирізняє проблемні ситуації,добирає прийнятний із запропонованих спосіб для  її унаочнення й візуалізації; наводить  аргументи та доречні приклади щодо  висловленої думки;</w:t>
            </w:r>
          </w:p>
          <w:p>
            <w:pPr>
              <w:spacing w:lineRule="auto" w:line="276" w:after="200" w:beforeAutospacing="0" w:afterAutospacing="0"/>
              <w:jc w:val="both"/>
              <w:rPr>
                <w:sz w:val="24"/>
              </w:rPr>
            </w:pPr>
            <w:r>
              <w:rPr>
                <w:sz w:val="24"/>
              </w:rPr>
              <w:t xml:space="preserve">- виконує пошукові(дослідницькі)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p>
            <w:pPr>
              <w:spacing w:lineRule="auto" w:line="276" w:after="200" w:beforeAutospacing="0" w:afterAutospacing="0"/>
              <w:jc w:val="both"/>
              <w:rPr>
                <w:sz w:val="24"/>
              </w:rPr>
            </w:pPr>
            <w:r>
              <w:rPr>
                <w:sz w:val="24"/>
              </w:rPr>
              <w:t xml:space="preserve">- ініціює спілкуваня  та обмінюється інформацією у межах запропонованої теми.</w:t>
            </w:r>
          </w:p>
        </w:tc>
      </w:tr>
      <w:tr>
        <w:tc>
          <w:tcPr>
            <w:cnfStyle w:val="001000000000"/>
            <w:tcW w:w="1449" w:type="dxa"/>
            <w:vMerge w:val="restart"/>
          </w:tcPr>
          <w:p>
            <w:pPr>
              <w:spacing w:lineRule="auto" w:line="276" w:after="200" w:beforeAutospacing="0" w:afterAutospacing="0"/>
              <w:rPr>
                <w:sz w:val="24"/>
              </w:rPr>
            </w:pPr>
            <w:r>
              <w:rPr>
                <w:sz w:val="24"/>
              </w:rPr>
              <w:t>ІV. Високий</w:t>
            </w:r>
          </w:p>
        </w:tc>
        <w:tc>
          <w:tcPr>
            <w:tcW w:w="786" w:type="dxa"/>
          </w:tcPr>
          <w:p>
            <w:pPr>
              <w:spacing w:lineRule="auto" w:line="276" w:after="200" w:beforeAutospacing="0" w:afterAutospacing="0"/>
              <w:rPr>
                <w:sz w:val="24"/>
              </w:rPr>
            </w:pPr>
            <w:r>
              <w:rPr>
                <w:sz w:val="24"/>
              </w:rPr>
              <w:t>10</w:t>
            </w:r>
          </w:p>
        </w:tc>
        <w:tc>
          <w:tcPr>
            <w:tcW w:w="13324" w:type="dxa"/>
          </w:tcPr>
          <w:p>
            <w:pPr>
              <w:spacing w:lineRule="auto" w:line="276" w:after="200" w:beforeAutospacing="0" w:afterAutospacing="0"/>
              <w:jc w:val="both"/>
              <w:rPr>
                <w:i w:val="1"/>
                <w:sz w:val="24"/>
              </w:rPr>
            </w:pPr>
            <w:r>
              <w:rPr>
                <w:i w:val="1"/>
                <w:sz w:val="24"/>
              </w:rPr>
              <w:t>Учень/учениця:</w:t>
            </w:r>
          </w:p>
          <w:p>
            <w:pPr>
              <w:spacing w:lineRule="auto" w:line="276" w:after="200" w:beforeAutospacing="0" w:afterAutospacing="0"/>
              <w:contextualSpacing w:val="1"/>
              <w:jc w:val="both"/>
              <w:rPr>
                <w:i w:val="1"/>
                <w:sz w:val="24"/>
              </w:rPr>
            </w:pPr>
            <w:r>
              <w:rPr>
                <w:sz w:val="24"/>
              </w:rPr>
              <w:t>-виокремлює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 фактами, явищами;</w:t>
            </w:r>
          </w:p>
          <w:p>
            <w:pPr>
              <w:spacing w:lineRule="auto" w:line="276" w:after="200" w:beforeAutospacing="0" w:afterAutospacing="0"/>
              <w:contextualSpacing w:val="1"/>
              <w:jc w:val="both"/>
              <w:rPr>
                <w:sz w:val="24"/>
              </w:rPr>
            </w:pPr>
            <w:r>
              <w:rPr>
                <w:sz w:val="24"/>
              </w:rPr>
              <w:t xml:space="preserve">-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у групі;</w:t>
            </w:r>
          </w:p>
          <w:p>
            <w:pPr>
              <w:spacing w:lineRule="auto" w:line="276" w:after="200" w:beforeAutospacing="0" w:afterAutospacing="0"/>
              <w:contextualSpacing w:val="1"/>
              <w:jc w:val="both"/>
              <w:rPr>
                <w:i w:val="1"/>
                <w:sz w:val="24"/>
              </w:rPr>
            </w:pPr>
            <w:r>
              <w:rPr>
                <w:sz w:val="24"/>
              </w:rPr>
              <w:t>- 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tc>
          <w:tcPr>
            <w:cnfStyle w:val="001000000000"/>
            <w:tcW w:w="1449" w:type="dxa"/>
            <w:vMerge w:val="continue"/>
          </w:tcPr>
          <w:p>
            <w:pPr>
              <w:spacing w:lineRule="auto" w:line="276" w:after="200" w:beforeAutospacing="0" w:afterAutospacing="0"/>
              <w:rPr>
                <w:sz w:val="24"/>
              </w:rPr>
            </w:pPr>
          </w:p>
        </w:tc>
        <w:tc>
          <w:tcPr>
            <w:tcW w:w="786" w:type="dxa"/>
          </w:tcPr>
          <w:p>
            <w:pPr>
              <w:spacing w:lineRule="auto" w:line="276" w:after="200" w:beforeAutospacing="0" w:afterAutospacing="0"/>
              <w:rPr>
                <w:sz w:val="24"/>
              </w:rPr>
            </w:pPr>
            <w:r>
              <w:rPr>
                <w:sz w:val="24"/>
              </w:rPr>
              <w:t>11</w:t>
            </w:r>
          </w:p>
        </w:tc>
        <w:tc>
          <w:tcPr>
            <w:tcW w:w="13324" w:type="dxa"/>
          </w:tcPr>
          <w:p>
            <w:pPr>
              <w:spacing w:lineRule="auto" w:line="276" w:after="200" w:beforeAutospacing="0" w:afterAutospacing="0"/>
              <w:jc w:val="both"/>
              <w:rPr>
                <w:i w:val="1"/>
                <w:sz w:val="24"/>
              </w:rPr>
            </w:pPr>
            <w:r>
              <w:rPr>
                <w:i w:val="1"/>
                <w:sz w:val="24"/>
              </w:rPr>
              <w:t xml:space="preserve">Учень/учениця: </w:t>
            </w:r>
          </w:p>
          <w:p>
            <w:pPr>
              <w:spacing w:lineRule="auto" w:line="276" w:after="200" w:beforeAutospacing="0" w:afterAutospacing="0"/>
              <w:contextualSpacing w:val="1"/>
              <w:jc w:val="both"/>
              <w:rPr>
                <w:i w:val="1"/>
                <w:sz w:val="24"/>
              </w:rPr>
            </w:pPr>
            <w:r>
              <w:rPr>
                <w:sz w:val="24"/>
              </w:rPr>
              <w:t xml:space="preserve">-узагальнює  інформацію, отриману із різних джерел; оцінює її за визначеними критеріями; знаходить інформацію й аналізує її; висловлює власну позицію, аргументує її, робить висновки;</w:t>
            </w:r>
          </w:p>
          <w:p>
            <w:pPr>
              <w:spacing w:lineRule="auto" w:line="276" w:after="200" w:beforeAutospacing="0" w:afterAutospacing="0"/>
              <w:contextualSpacing w:val="1"/>
              <w:jc w:val="both"/>
              <w:rPr>
                <w:sz w:val="24"/>
              </w:rPr>
            </w:pPr>
            <w:r>
              <w:rPr>
                <w:sz w:val="24"/>
              </w:rPr>
              <w:t xml:space="preserve">-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у групі; конструктивно взаємодіє у групі;</w:t>
            </w:r>
          </w:p>
          <w:p>
            <w:pPr>
              <w:spacing w:lineRule="auto" w:line="276" w:after="200" w:beforeAutospacing="0" w:afterAutospacing="0"/>
              <w:jc w:val="both"/>
              <w:rPr>
                <w:sz w:val="24"/>
              </w:rPr>
            </w:pPr>
            <w:r>
              <w:rPr>
                <w:sz w:val="24"/>
              </w:rPr>
              <w:t xml:space="preserve">- узагальнює головний зміст почутого під час спілкування в межах запропонованої теми; обирає оптимальний спосіб взаємодії з іншими для вирішення  спільних навчальних завдань.</w:t>
            </w:r>
          </w:p>
        </w:tc>
      </w:tr>
      <w:tr>
        <w:tc>
          <w:tcPr>
            <w:cnfStyle w:val="001000000000"/>
            <w:tcW w:w="1449" w:type="dxa"/>
            <w:vMerge w:val="continue"/>
          </w:tcPr>
          <w:p>
            <w:pPr>
              <w:spacing w:lineRule="auto" w:line="276" w:after="200" w:beforeAutospacing="0" w:afterAutospacing="0"/>
              <w:rPr>
                <w:sz w:val="24"/>
              </w:rPr>
            </w:pPr>
          </w:p>
        </w:tc>
        <w:tc>
          <w:tcPr>
            <w:tcW w:w="786" w:type="dxa"/>
          </w:tcPr>
          <w:p>
            <w:pPr>
              <w:spacing w:lineRule="auto" w:line="276" w:after="200" w:beforeAutospacing="0" w:afterAutospacing="0"/>
              <w:rPr>
                <w:sz w:val="24"/>
              </w:rPr>
            </w:pPr>
            <w:r>
              <w:rPr>
                <w:sz w:val="24"/>
              </w:rPr>
              <w:t>12</w:t>
            </w:r>
          </w:p>
        </w:tc>
        <w:tc>
          <w:tcPr>
            <w:tcW w:w="13324" w:type="dxa"/>
          </w:tcPr>
          <w:p>
            <w:pPr>
              <w:spacing w:lineRule="auto" w:line="276" w:after="200" w:beforeAutospacing="0" w:afterAutospacing="0"/>
              <w:jc w:val="both"/>
              <w:rPr>
                <w:i w:val="1"/>
                <w:sz w:val="24"/>
              </w:rPr>
            </w:pPr>
            <w:r>
              <w:rPr>
                <w:i w:val="1"/>
                <w:sz w:val="24"/>
              </w:rPr>
              <w:t>Учень/учениця:</w:t>
            </w:r>
          </w:p>
          <w:p>
            <w:pPr>
              <w:spacing w:lineRule="auto" w:line="276" w:after="200" w:beforeAutospacing="0" w:afterAutospacing="0"/>
              <w:contextualSpacing w:val="1"/>
              <w:jc w:val="both"/>
              <w:rPr>
                <w:i w:val="1"/>
                <w:sz w:val="24"/>
              </w:rPr>
            </w:pPr>
            <w:r>
              <w:rPr>
                <w:sz w:val="24"/>
              </w:rPr>
              <w:t xml:space="preserve"> - оцінює отриману інформацію, отриману із різних  джерел; порівнює та зіставляє її; використовує усвідомлено інформацію в різних  ситуаціях,</w:t>
            </w:r>
          </w:p>
          <w:p>
            <w:pPr>
              <w:spacing w:lineRule="auto" w:line="276" w:after="200" w:beforeAutospacing="0" w:afterAutospacing="0"/>
              <w:contextualSpacing w:val="1"/>
              <w:jc w:val="both"/>
              <w:rPr>
                <w:sz w:val="24"/>
              </w:rPr>
            </w:pPr>
            <w:r>
              <w:rPr>
                <w:sz w:val="24"/>
              </w:rPr>
              <w:t xml:space="preserve">-  застосовує здобуті знання й практичні вміння, усвідомлює ризики і прогнозує наслідки; здійснює види діяльності самостійно, у парі або у групі; аналізує  власні  навчальні дії, планує свій подальший навчальний поступ; ініціює, планує та організовує співпрацю в групах для досягнення  навчальних  цілей, виконання  дослідницьких/творчих завдань;</w:t>
            </w:r>
          </w:p>
          <w:p>
            <w:pPr>
              <w:spacing w:lineRule="auto" w:line="276" w:after="200" w:beforeAutospacing="0" w:afterAutospacing="0"/>
              <w:jc w:val="both"/>
              <w:rPr>
                <w:sz w:val="24"/>
              </w:rPr>
            </w:pPr>
            <w:r>
              <w:rPr>
                <w:sz w:val="24"/>
              </w:rPr>
              <w:t>- виступає посередником у спілкуванні в межах запропонованої теми, демонструє толерантність до різних точок зору і надає роз’яснення за потреби іншим учасникам.</w:t>
            </w:r>
          </w:p>
        </w:tc>
      </w:tr>
    </w:tbl>
    <w:p>
      <w:pPr>
        <w:widowControl w:val="1"/>
        <w:rPr>
          <w:sz w:val="28"/>
        </w:rPr>
      </w:pPr>
    </w:p>
    <w:p>
      <w:pPr>
        <w:widowControl w:val="1"/>
        <w:spacing w:lineRule="auto" w:line="276" w:after="200" w:beforeAutospacing="0" w:afterAutospacing="0"/>
        <w:rPr>
          <w:rFonts w:ascii="Calibri" w:hAnsi="Calibri"/>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b w:val="1"/>
          <w:sz w:val="24"/>
        </w:rPr>
      </w:pPr>
    </w:p>
    <w:p>
      <w:pPr>
        <w:pStyle w:val="P4"/>
        <w:tabs>
          <w:tab w:val="left" w:pos="9639" w:leader="none"/>
        </w:tabs>
        <w:spacing w:before="174" w:beforeAutospacing="0" w:afterAutospacing="0"/>
        <w:ind w:left="0" w:right="50"/>
        <w:rPr>
          <w:sz w:val="28"/>
        </w:rPr>
      </w:pPr>
    </w:p>
    <w:p>
      <w:pPr>
        <w:spacing w:before="78" w:beforeAutospacing="0" w:afterAutospacing="0"/>
        <w:jc w:val="right"/>
        <w:rPr>
          <w:sz w:val="24"/>
        </w:rPr>
      </w:pPr>
    </w:p>
    <w:p>
      <w:pPr>
        <w:spacing w:before="89" w:beforeAutospacing="0" w:afterAutospacing="0"/>
        <w:ind w:right="503"/>
        <w:jc w:val="right"/>
        <w:rPr>
          <w:noProof w:val="1"/>
        </w:rPr>
      </w:pPr>
    </w:p>
    <w:p>
      <w:pPr>
        <w:spacing w:before="89" w:beforeAutospacing="0" w:afterAutospacing="0"/>
        <w:ind w:right="503"/>
        <w:jc w:val="right"/>
        <w:rPr>
          <w:noProof w:val="1"/>
        </w:rPr>
      </w:pPr>
    </w:p>
    <w:p>
      <w:pPr>
        <w:spacing w:before="89" w:beforeAutospacing="0" w:afterAutospacing="0"/>
        <w:ind w:right="503"/>
        <w:jc w:val="right"/>
        <w:rPr>
          <w:noProof w:val="1"/>
        </w:rPr>
      </w:pPr>
    </w:p>
    <w:p>
      <w:pPr>
        <w:spacing w:before="89" w:beforeAutospacing="0" w:afterAutospacing="0"/>
        <w:ind w:right="503"/>
        <w:jc w:val="right"/>
        <w:rPr>
          <w:noProof w:val="1"/>
        </w:rPr>
      </w:pPr>
    </w:p>
    <w:p>
      <w:pPr>
        <w:spacing w:before="89" w:beforeAutospacing="0" w:afterAutospacing="0"/>
        <w:ind w:right="503"/>
        <w:jc w:val="right"/>
        <w:rPr>
          <w:noProof w:val="1"/>
        </w:rPr>
      </w:pPr>
    </w:p>
    <w:p>
      <w:pPr>
        <w:spacing w:before="89" w:beforeAutospacing="0" w:afterAutospacing="0"/>
        <w:ind w:right="503"/>
        <w:jc w:val="right"/>
        <w:rPr>
          <w:noProof w:val="1"/>
        </w:rPr>
      </w:pPr>
    </w:p>
    <w:p>
      <w:pPr>
        <w:spacing w:before="89" w:beforeAutospacing="0" w:afterAutospacing="0"/>
        <w:ind w:right="503"/>
        <w:jc w:val="right"/>
        <w:rPr>
          <w:sz w:val="28"/>
        </w:rPr>
      </w:pPr>
    </w:p>
    <w:sectPr>
      <w:footerReference xmlns:r="http://schemas.openxmlformats.org/officeDocument/2006/relationships" w:type="default" r:id="RelFtr1"/>
      <w:type w:val="nextPage"/>
      <w:pgSz w:w="16840" w:h="11910" w:code="9" w:orient="landscape"/>
      <w:pgMar w:left="740" w:right="740" w:top="851" w:bottom="1200" w:header="0" w:footer="100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spacing w:lineRule="auto" w:line="14" w:beforeAutospacing="0" w:afterAutospacing="0"/>
      <w:rPr>
        <w:sz w:val="20"/>
      </w:rPr>
    </w:pPr>
    <w:r>
      <mc:AlternateContent>
        <mc:Choice Requires="wps">
          <w:rPr>
            <w:noProof w:val="1"/>
          </w:rPr>
          <w:drawing>
            <wp:anchor xmlns:wp="http://schemas.openxmlformats.org/drawingml/2006/wordprocessingDrawing" simplePos="0" allowOverlap="0" behindDoc="1" layoutInCell="1" locked="0" relativeHeight="1" distL="114300" distR="114300">
              <wp:simplePos x="0" y="0"/>
              <wp:positionH relativeFrom="page">
                <wp:posOffset>5272405</wp:posOffset>
              </wp:positionH>
              <wp:positionV relativeFrom="page">
                <wp:posOffset>6785610</wp:posOffset>
              </wp:positionV>
              <wp:extent cx="160020" cy="165735"/>
              <wp:wrapNone/>
              <wp:docPr id="1" name="Поле 1"/>
              <a:graphic xmlns:a="http://schemas.openxmlformats.org/drawingml/2006/main">
                <a:graphicData uri="http://schemas.microsoft.com/office/word/2010/wordprocessingShape">
                  <wps:wsp>
                    <wps:cNvSpPr/>
                    <wps:spPr>
                      <a:xfrm>
                        <a:off x="0" y="0"/>
                        <a:ext cx="160020" cy="165735"/>
                      </a:xfrm>
                      <a:prstGeom prst="rect"/>
                    </wps:spPr>
                    <wps:txbx>
                      <w:txbxContent>
                        <w:p>
                          <w:pPr>
                            <w:spacing w:lineRule="exact" w:line="245" w:beforeAutospacing="0" w:afterAutospacing="0"/>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w:t>
                          </w:r>
                          <w:r>
                            <w:rPr>
                              <w:rFonts w:ascii="Calibri" w:hAnsi="Calibri"/>
                            </w:rPr>
                            <w:fldChar w:fldCharType="end"/>
                          </w:r>
                        </w:p>
                      </w:txbxContent>
                    </wps:txbx>
                    <wps:bodyPr lIns="0" tIns="0" rIns="0" bIns="0"/>
                  </wps:wsp>
                </a:graphicData>
              </a:graphic>
            </wp:anchor>
          </w:drawing>
        </mc:Choice>
        <mc:Fallback>
          <w:pict>
            <v:shapetype id="2" path="m,l,21600r21600,l21600,xe"/>
            <v:shape xmlns:o="urn:schemas-microsoft-com:office:office" type="#2" id="Поле 1" style="position:absolute;width:12,6pt;height:13,05pt;z-index:1;mso-wrap-distance-left:9pt;mso-wrap-distance-top:0pt;mso-wrap-distance-right:9pt;mso-wrap-distance-bottom:0pt;margin-left:415,15pt;margin-top:534,3pt;mso-position-horizontal:absolute;mso-position-horizontal-relative:page;mso-position-vertical:absolute;mso-position-vertical-relative:page" stroked="f" o:allowincell="t">
              <v:textbox inset="0mm,0mm,0mm,0mm">
                <w:txbxContent>
                  <w:p>
                    <w:pPr>
                      <w:spacing w:lineRule="exact" w:line="245" w:beforeAutospacing="0" w:afterAutospacing="0"/>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w:t>
                    </w:r>
                    <w:r>
                      <w:rPr>
                        <w:rFonts w:ascii="Calibri" w:hAnsi="Calibri"/>
                      </w:rPr>
                      <w:fldChar w:fldCharType="end"/>
                    </w:r>
                  </w:p>
                </w:txbxContent>
              </v:textbox>
            </v:shape>
          </w:pict>
        </mc:Fallback>
      </mc:AlternateContent>
    </w:r>
  </w:p>
</w:ftr>
</file>

<file path=word/numbering.xml><?xml version="1.0" encoding="utf-8"?>
<w:numbering xmlns:w="http://schemas.openxmlformats.org/wordprocessingml/2006/main">
  <w:abstractNum w:abstractNumId="0">
    <w:nsid w:val="02A8290D"/>
    <w:multiLevelType w:val="hybridMultilevel"/>
    <w:lvl w:ilvl="0" w:tplc="4A18FB08">
      <w:start w:val="7"/>
      <w:numFmt w:val="decimal"/>
      <w:suff w:val="tab"/>
      <w:lvlText w:val="%1)"/>
      <w:lvlJc w:val="left"/>
      <w:pPr>
        <w:ind w:hanging="375" w:left="520"/>
      </w:pPr>
      <w:rPr>
        <w:rFonts w:ascii="Times New Roman" w:hAnsi="Times New Roman"/>
        <w:b w:val="0"/>
        <w:i w:val="0"/>
        <w:sz w:val="22"/>
      </w:rPr>
    </w:lvl>
    <w:lvl w:ilvl="1" w:tplc="14C075B8">
      <w:start w:val="1"/>
      <w:numFmt w:val="bullet"/>
      <w:suff w:val="tab"/>
      <w:lvlText w:val="•"/>
      <w:lvlJc w:val="left"/>
      <w:pPr>
        <w:ind w:hanging="375" w:left="1524"/>
      </w:pPr>
      <w:rPr/>
    </w:lvl>
    <w:lvl w:ilvl="2" w:tplc="7E6C9A28">
      <w:start w:val="1"/>
      <w:numFmt w:val="bullet"/>
      <w:suff w:val="tab"/>
      <w:lvlText w:val="•"/>
      <w:lvlJc w:val="left"/>
      <w:pPr>
        <w:ind w:hanging="375" w:left="2528"/>
      </w:pPr>
      <w:rPr/>
    </w:lvl>
    <w:lvl w:ilvl="3" w:tplc="72245EFC">
      <w:start w:val="1"/>
      <w:numFmt w:val="bullet"/>
      <w:suff w:val="tab"/>
      <w:lvlText w:val="•"/>
      <w:lvlJc w:val="left"/>
      <w:pPr>
        <w:ind w:hanging="375" w:left="3532"/>
      </w:pPr>
      <w:rPr/>
    </w:lvl>
    <w:lvl w:ilvl="4" w:tplc="6A48C4D2">
      <w:start w:val="1"/>
      <w:numFmt w:val="bullet"/>
      <w:suff w:val="tab"/>
      <w:lvlText w:val="•"/>
      <w:lvlJc w:val="left"/>
      <w:pPr>
        <w:ind w:hanging="375" w:left="4536"/>
      </w:pPr>
      <w:rPr/>
    </w:lvl>
    <w:lvl w:ilvl="5" w:tplc="59DA5876">
      <w:start w:val="1"/>
      <w:numFmt w:val="bullet"/>
      <w:suff w:val="tab"/>
      <w:lvlText w:val="•"/>
      <w:lvlJc w:val="left"/>
      <w:pPr>
        <w:ind w:hanging="375" w:left="5540"/>
      </w:pPr>
      <w:rPr/>
    </w:lvl>
    <w:lvl w:ilvl="6" w:tplc="3EC68594">
      <w:start w:val="1"/>
      <w:numFmt w:val="bullet"/>
      <w:suff w:val="tab"/>
      <w:lvlText w:val="•"/>
      <w:lvlJc w:val="left"/>
      <w:pPr>
        <w:ind w:hanging="375" w:left="6544"/>
      </w:pPr>
      <w:rPr/>
    </w:lvl>
    <w:lvl w:ilvl="7" w:tplc="E1F4EDEE">
      <w:start w:val="1"/>
      <w:numFmt w:val="bullet"/>
      <w:suff w:val="tab"/>
      <w:lvlText w:val="•"/>
      <w:lvlJc w:val="left"/>
      <w:pPr>
        <w:ind w:hanging="375" w:left="7548"/>
      </w:pPr>
      <w:rPr/>
    </w:lvl>
    <w:lvl w:ilvl="8" w:tplc="769CDA2A">
      <w:start w:val="1"/>
      <w:numFmt w:val="bullet"/>
      <w:suff w:val="tab"/>
      <w:lvlText w:val="•"/>
      <w:lvlJc w:val="left"/>
      <w:pPr>
        <w:ind w:hanging="375" w:left="8552"/>
      </w:pPr>
      <w:rPr/>
    </w:lvl>
  </w:abstractNum>
  <w:abstractNum w:abstractNumId="1">
    <w:nsid w:val="04222CBD"/>
    <w:multiLevelType w:val="hybridMultilevel"/>
    <w:lvl w:ilvl="0" w:tplc="B914D84C">
      <w:start w:val="1"/>
      <w:numFmt w:val="bullet"/>
      <w:suff w:val="tab"/>
      <w:lvlText w:val=""/>
      <w:lvlJc w:val="left"/>
      <w:pPr>
        <w:ind w:hanging="360" w:left="720"/>
      </w:pPr>
      <w:rPr>
        <w:rFonts w:ascii="Symbol" w:hAnsi="Symbol"/>
        <w:b w:val="0"/>
        <w:i w:val="0"/>
        <w:sz w:val="24"/>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2">
    <w:nsid w:val="086716DE"/>
    <w:multiLevelType w:val="hybridMultilevel"/>
    <w:lvl w:ilvl="0" w:tplc="B914D84C">
      <w:start w:val="1"/>
      <w:numFmt w:val="bullet"/>
      <w:suff w:val="tab"/>
      <w:lvlText w:val=""/>
      <w:lvlJc w:val="left"/>
      <w:pPr>
        <w:ind w:hanging="286" w:left="1514"/>
      </w:pPr>
      <w:rPr>
        <w:rFonts w:ascii="Symbol" w:hAnsi="Symbol"/>
        <w:b w:val="0"/>
        <w:i w:val="0"/>
        <w:sz w:val="24"/>
      </w:rPr>
    </w:lvl>
    <w:lvl w:ilvl="1" w:tplc="7E2CF92E">
      <w:start w:val="1"/>
      <w:numFmt w:val="bullet"/>
      <w:suff w:val="tab"/>
      <w:lvlText w:val="•"/>
      <w:lvlJc w:val="left"/>
      <w:pPr>
        <w:ind w:hanging="286" w:left="2424"/>
      </w:pPr>
      <w:rPr/>
    </w:lvl>
    <w:lvl w:ilvl="2" w:tplc="E3E2055A">
      <w:start w:val="1"/>
      <w:numFmt w:val="bullet"/>
      <w:suff w:val="tab"/>
      <w:lvlText w:val="•"/>
      <w:lvlJc w:val="left"/>
      <w:pPr>
        <w:ind w:hanging="286" w:left="3328"/>
      </w:pPr>
      <w:rPr/>
    </w:lvl>
    <w:lvl w:ilvl="3" w:tplc="9B268F34">
      <w:start w:val="1"/>
      <w:numFmt w:val="bullet"/>
      <w:suff w:val="tab"/>
      <w:lvlText w:val="•"/>
      <w:lvlJc w:val="left"/>
      <w:pPr>
        <w:ind w:hanging="286" w:left="4232"/>
      </w:pPr>
      <w:rPr/>
    </w:lvl>
    <w:lvl w:ilvl="4" w:tplc="4A6A2F20">
      <w:start w:val="1"/>
      <w:numFmt w:val="bullet"/>
      <w:suff w:val="tab"/>
      <w:lvlText w:val="•"/>
      <w:lvlJc w:val="left"/>
      <w:pPr>
        <w:ind w:hanging="286" w:left="5136"/>
      </w:pPr>
      <w:rPr/>
    </w:lvl>
    <w:lvl w:ilvl="5" w:tplc="2F4AA316">
      <w:start w:val="1"/>
      <w:numFmt w:val="bullet"/>
      <w:suff w:val="tab"/>
      <w:lvlText w:val="•"/>
      <w:lvlJc w:val="left"/>
      <w:pPr>
        <w:ind w:hanging="286" w:left="6040"/>
      </w:pPr>
      <w:rPr/>
    </w:lvl>
    <w:lvl w:ilvl="6" w:tplc="20385E70">
      <w:start w:val="1"/>
      <w:numFmt w:val="bullet"/>
      <w:suff w:val="tab"/>
      <w:lvlText w:val="•"/>
      <w:lvlJc w:val="left"/>
      <w:pPr>
        <w:ind w:hanging="286" w:left="6944"/>
      </w:pPr>
      <w:rPr/>
    </w:lvl>
    <w:lvl w:ilvl="7" w:tplc="74926D98">
      <w:start w:val="1"/>
      <w:numFmt w:val="bullet"/>
      <w:suff w:val="tab"/>
      <w:lvlText w:val="•"/>
      <w:lvlJc w:val="left"/>
      <w:pPr>
        <w:ind w:hanging="286" w:left="7848"/>
      </w:pPr>
      <w:rPr/>
    </w:lvl>
    <w:lvl w:ilvl="8" w:tplc="CEFC24D4">
      <w:start w:val="1"/>
      <w:numFmt w:val="bullet"/>
      <w:suff w:val="tab"/>
      <w:lvlText w:val="•"/>
      <w:lvlJc w:val="left"/>
      <w:pPr>
        <w:ind w:hanging="286" w:left="8752"/>
      </w:pPr>
      <w:rPr/>
    </w:lvl>
  </w:abstractNum>
  <w:abstractNum w:abstractNumId="3">
    <w:nsid w:val="1BA4158D"/>
    <w:multiLevelType w:val="hybridMultilevel"/>
    <w:lvl w:ilvl="0" w:tplc="6240BCEA">
      <w:start w:val="1"/>
      <w:numFmt w:val="decimal"/>
      <w:suff w:val="tab"/>
      <w:lvlText w:val="%1."/>
      <w:lvlJc w:val="left"/>
      <w:pPr>
        <w:ind w:hanging="360" w:left="4433"/>
        <w:jc w:val="right"/>
      </w:pPr>
      <w:rPr>
        <w:rFonts w:ascii="Times New Roman" w:hAnsi="Times New Roman"/>
        <w:b w:val="1"/>
        <w:i w:val="0"/>
        <w:sz w:val="28"/>
      </w:rPr>
    </w:lvl>
    <w:lvl w:ilvl="1" w:tplc="D74CF628">
      <w:start w:val="1"/>
      <w:numFmt w:val="bullet"/>
      <w:suff w:val="tab"/>
      <w:lvlText w:val="•"/>
      <w:lvlJc w:val="left"/>
      <w:pPr>
        <w:ind w:hanging="360" w:left="5010"/>
      </w:pPr>
      <w:rPr/>
    </w:lvl>
    <w:lvl w:ilvl="2" w:tplc="117AE2D2">
      <w:start w:val="1"/>
      <w:numFmt w:val="bullet"/>
      <w:suff w:val="tab"/>
      <w:lvlText w:val="•"/>
      <w:lvlJc w:val="left"/>
      <w:pPr>
        <w:ind w:hanging="360" w:left="5581"/>
      </w:pPr>
      <w:rPr/>
    </w:lvl>
    <w:lvl w:ilvl="3" w:tplc="43AA44C4">
      <w:start w:val="1"/>
      <w:numFmt w:val="bullet"/>
      <w:suff w:val="tab"/>
      <w:lvlText w:val="•"/>
      <w:lvlJc w:val="left"/>
      <w:pPr>
        <w:ind w:hanging="360" w:left="6151"/>
      </w:pPr>
      <w:rPr/>
    </w:lvl>
    <w:lvl w:ilvl="4" w:tplc="655CE5D2">
      <w:start w:val="1"/>
      <w:numFmt w:val="bullet"/>
      <w:suff w:val="tab"/>
      <w:lvlText w:val="•"/>
      <w:lvlJc w:val="left"/>
      <w:pPr>
        <w:ind w:hanging="360" w:left="6722"/>
      </w:pPr>
      <w:rPr/>
    </w:lvl>
    <w:lvl w:ilvl="5" w:tplc="51AC93EE">
      <w:start w:val="1"/>
      <w:numFmt w:val="bullet"/>
      <w:suff w:val="tab"/>
      <w:lvlText w:val="•"/>
      <w:lvlJc w:val="left"/>
      <w:pPr>
        <w:ind w:hanging="360" w:left="7293"/>
      </w:pPr>
      <w:rPr/>
    </w:lvl>
    <w:lvl w:ilvl="6" w:tplc="7B68A538">
      <w:start w:val="1"/>
      <w:numFmt w:val="bullet"/>
      <w:suff w:val="tab"/>
      <w:lvlText w:val="•"/>
      <w:lvlJc w:val="left"/>
      <w:pPr>
        <w:ind w:hanging="360" w:left="7863"/>
      </w:pPr>
      <w:rPr/>
    </w:lvl>
    <w:lvl w:ilvl="7" w:tplc="04B27A90">
      <w:start w:val="1"/>
      <w:numFmt w:val="bullet"/>
      <w:suff w:val="tab"/>
      <w:lvlText w:val="•"/>
      <w:lvlJc w:val="left"/>
      <w:pPr>
        <w:ind w:hanging="360" w:left="8434"/>
      </w:pPr>
      <w:rPr/>
    </w:lvl>
    <w:lvl w:ilvl="8" w:tplc="54D24BF8">
      <w:start w:val="1"/>
      <w:numFmt w:val="bullet"/>
      <w:suff w:val="tab"/>
      <w:lvlText w:val="•"/>
      <w:lvlJc w:val="left"/>
      <w:pPr>
        <w:ind w:hanging="360" w:left="9005"/>
      </w:pPr>
      <w:rPr/>
    </w:lvl>
  </w:abstractNum>
  <w:abstractNum w:abstractNumId="4">
    <w:nsid w:val="1D6842F4"/>
    <w:multiLevelType w:val="hybridMultilevel"/>
    <w:lvl w:ilvl="0" w:tplc="94CCDEEC">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5">
    <w:nsid w:val="1EC524D0"/>
    <w:multiLevelType w:val="hybridMultilevel"/>
    <w:lvl w:ilvl="0" w:tplc="619030D0">
      <w:start w:val="1"/>
      <w:numFmt w:val="decimal"/>
      <w:suff w:val="tab"/>
      <w:lvlText w:val="%1)"/>
      <w:lvlJc w:val="left"/>
      <w:pPr>
        <w:ind w:hanging="242" w:left="520"/>
      </w:pPr>
      <w:rPr>
        <w:rFonts w:ascii="Times New Roman" w:hAnsi="Times New Roman"/>
        <w:b w:val="0"/>
        <w:i w:val="0"/>
        <w:sz w:val="22"/>
      </w:rPr>
    </w:lvl>
    <w:lvl w:ilvl="1" w:tplc="E2DEE56C">
      <w:start w:val="1"/>
      <w:numFmt w:val="bullet"/>
      <w:suff w:val="tab"/>
      <w:lvlText w:val="•"/>
      <w:lvlJc w:val="left"/>
      <w:pPr>
        <w:ind w:hanging="242" w:left="1524"/>
      </w:pPr>
      <w:rPr/>
    </w:lvl>
    <w:lvl w:ilvl="2" w:tplc="EF0A049C">
      <w:start w:val="1"/>
      <w:numFmt w:val="bullet"/>
      <w:suff w:val="tab"/>
      <w:lvlText w:val="•"/>
      <w:lvlJc w:val="left"/>
      <w:pPr>
        <w:ind w:hanging="242" w:left="2528"/>
      </w:pPr>
      <w:rPr/>
    </w:lvl>
    <w:lvl w:ilvl="3" w:tplc="3AC612D8">
      <w:start w:val="1"/>
      <w:numFmt w:val="bullet"/>
      <w:suff w:val="tab"/>
      <w:lvlText w:val="•"/>
      <w:lvlJc w:val="left"/>
      <w:pPr>
        <w:ind w:hanging="242" w:left="3532"/>
      </w:pPr>
      <w:rPr/>
    </w:lvl>
    <w:lvl w:ilvl="4" w:tplc="2A6CCC94">
      <w:start w:val="1"/>
      <w:numFmt w:val="bullet"/>
      <w:suff w:val="tab"/>
      <w:lvlText w:val="•"/>
      <w:lvlJc w:val="left"/>
      <w:pPr>
        <w:ind w:hanging="242" w:left="4536"/>
      </w:pPr>
      <w:rPr/>
    </w:lvl>
    <w:lvl w:ilvl="5" w:tplc="F7EE028A">
      <w:start w:val="1"/>
      <w:numFmt w:val="bullet"/>
      <w:suff w:val="tab"/>
      <w:lvlText w:val="•"/>
      <w:lvlJc w:val="left"/>
      <w:pPr>
        <w:ind w:hanging="242" w:left="5540"/>
      </w:pPr>
      <w:rPr/>
    </w:lvl>
    <w:lvl w:ilvl="6" w:tplc="A4026E34">
      <w:start w:val="1"/>
      <w:numFmt w:val="bullet"/>
      <w:suff w:val="tab"/>
      <w:lvlText w:val="•"/>
      <w:lvlJc w:val="left"/>
      <w:pPr>
        <w:ind w:hanging="242" w:left="6544"/>
      </w:pPr>
      <w:rPr/>
    </w:lvl>
    <w:lvl w:ilvl="7" w:tplc="27D6CB3C">
      <w:start w:val="1"/>
      <w:numFmt w:val="bullet"/>
      <w:suff w:val="tab"/>
      <w:lvlText w:val="•"/>
      <w:lvlJc w:val="left"/>
      <w:pPr>
        <w:ind w:hanging="242" w:left="7548"/>
      </w:pPr>
      <w:rPr/>
    </w:lvl>
    <w:lvl w:ilvl="8" w:tplc="3252D22C">
      <w:start w:val="1"/>
      <w:numFmt w:val="bullet"/>
      <w:suff w:val="tab"/>
      <w:lvlText w:val="•"/>
      <w:lvlJc w:val="left"/>
      <w:pPr>
        <w:ind w:hanging="242" w:left="8552"/>
      </w:pPr>
      <w:rPr/>
    </w:lvl>
  </w:abstractNum>
  <w:abstractNum w:abstractNumId="6">
    <w:nsid w:val="1EC779DB"/>
    <w:multiLevelType w:val="hybridMultilevel"/>
    <w:lvl w:ilvl="0" w:tplc="B914D84C">
      <w:start w:val="1"/>
      <w:numFmt w:val="bullet"/>
      <w:suff w:val="tab"/>
      <w:lvlText w:val=""/>
      <w:lvlJc w:val="left"/>
      <w:pPr>
        <w:ind w:hanging="360" w:left="1429"/>
      </w:pPr>
      <w:rPr>
        <w:rFonts w:ascii="Symbol" w:hAnsi="Symbol"/>
        <w:b w:val="0"/>
        <w:i w:val="0"/>
        <w:sz w:val="24"/>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7">
    <w:nsid w:val="235C4909"/>
    <w:multiLevelType w:val="hybridMultilevel"/>
    <w:lvl w:ilvl="0" w:tplc="94CCDEEC">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8">
    <w:nsid w:val="2B2431BB"/>
    <w:multiLevelType w:val="hybridMultilevel"/>
    <w:lvl w:ilvl="0" w:tplc="4D4CC5D4">
      <w:start w:val="1"/>
      <w:numFmt w:val="bullet"/>
      <w:suff w:val="tab"/>
      <w:lvlText w:val=""/>
      <w:lvlJc w:val="left"/>
      <w:pPr>
        <w:ind w:hanging="156" w:left="520"/>
      </w:pPr>
      <w:rPr>
        <w:rFonts w:ascii="Symbol" w:hAnsi="Symbol"/>
        <w:b w:val="0"/>
        <w:i w:val="0"/>
        <w:sz w:val="22"/>
      </w:rPr>
    </w:lvl>
    <w:lvl w:ilvl="1" w:tplc="0A6C4754">
      <w:start w:val="1"/>
      <w:numFmt w:val="bullet"/>
      <w:suff w:val="tab"/>
      <w:lvlText w:val=""/>
      <w:lvlJc w:val="left"/>
      <w:pPr>
        <w:ind w:hanging="425" w:left="1086"/>
      </w:pPr>
      <w:rPr>
        <w:rFonts w:ascii="Symbol" w:hAnsi="Symbol"/>
        <w:b w:val="0"/>
        <w:i w:val="0"/>
        <w:sz w:val="24"/>
      </w:rPr>
    </w:lvl>
    <w:lvl w:ilvl="2" w:tplc="DB46B2C6">
      <w:start w:val="1"/>
      <w:numFmt w:val="bullet"/>
      <w:suff w:val="tab"/>
      <w:lvlText w:val=""/>
      <w:lvlJc w:val="left"/>
      <w:pPr>
        <w:ind w:hanging="514" w:left="1086"/>
      </w:pPr>
      <w:rPr>
        <w:rFonts w:ascii="Symbol" w:hAnsi="Symbol"/>
        <w:b w:val="0"/>
        <w:i w:val="0"/>
        <w:sz w:val="22"/>
      </w:rPr>
    </w:lvl>
    <w:lvl w:ilvl="3" w:tplc="0646F3D2">
      <w:start w:val="1"/>
      <w:numFmt w:val="bullet"/>
      <w:suff w:val="tab"/>
      <w:lvlText w:val="•"/>
      <w:lvlJc w:val="left"/>
      <w:pPr>
        <w:ind w:hanging="514" w:left="3186"/>
      </w:pPr>
      <w:rPr/>
    </w:lvl>
    <w:lvl w:ilvl="4" w:tplc="7FAEAB5C">
      <w:start w:val="1"/>
      <w:numFmt w:val="bullet"/>
      <w:suff w:val="tab"/>
      <w:lvlText w:val="•"/>
      <w:lvlJc w:val="left"/>
      <w:pPr>
        <w:ind w:hanging="514" w:left="4240"/>
      </w:pPr>
      <w:rPr/>
    </w:lvl>
    <w:lvl w:ilvl="5" w:tplc="8D183556">
      <w:start w:val="1"/>
      <w:numFmt w:val="bullet"/>
      <w:suff w:val="tab"/>
      <w:lvlText w:val="•"/>
      <w:lvlJc w:val="left"/>
      <w:pPr>
        <w:ind w:hanging="514" w:left="5293"/>
      </w:pPr>
      <w:rPr/>
    </w:lvl>
    <w:lvl w:ilvl="6" w:tplc="7D082CD2">
      <w:start w:val="1"/>
      <w:numFmt w:val="bullet"/>
      <w:suff w:val="tab"/>
      <w:lvlText w:val="•"/>
      <w:lvlJc w:val="left"/>
      <w:pPr>
        <w:ind w:hanging="514" w:left="6346"/>
      </w:pPr>
      <w:rPr/>
    </w:lvl>
    <w:lvl w:ilvl="7" w:tplc="E5E62F90">
      <w:start w:val="1"/>
      <w:numFmt w:val="bullet"/>
      <w:suff w:val="tab"/>
      <w:lvlText w:val="•"/>
      <w:lvlJc w:val="left"/>
      <w:pPr>
        <w:ind w:hanging="514" w:left="7400"/>
      </w:pPr>
      <w:rPr/>
    </w:lvl>
    <w:lvl w:ilvl="8" w:tplc="F1781EEE">
      <w:start w:val="1"/>
      <w:numFmt w:val="bullet"/>
      <w:suff w:val="tab"/>
      <w:lvlText w:val="•"/>
      <w:lvlJc w:val="left"/>
      <w:pPr>
        <w:ind w:hanging="514" w:left="8453"/>
      </w:pPr>
      <w:rPr/>
    </w:lvl>
  </w:abstractNum>
  <w:abstractNum w:abstractNumId="9">
    <w:nsid w:val="2C3F3501"/>
    <w:multiLevelType w:val="hybridMultilevel"/>
    <w:lvl w:ilvl="0" w:tplc="B914D84C">
      <w:start w:val="1"/>
      <w:numFmt w:val="bullet"/>
      <w:suff w:val="tab"/>
      <w:lvlText w:val=""/>
      <w:lvlJc w:val="left"/>
      <w:pPr>
        <w:ind w:hanging="360" w:left="1429"/>
      </w:pPr>
      <w:rPr>
        <w:rFonts w:ascii="Symbol" w:hAnsi="Symbol"/>
        <w:b w:val="0"/>
        <w:i w:val="0"/>
        <w:sz w:val="24"/>
      </w:rPr>
    </w:lvl>
    <w:lvl w:ilvl="1" w:tplc="04220003">
      <w:start w:val="1"/>
      <w:numFmt w:val="bullet"/>
      <w:suff w:val="tab"/>
      <w:lvlText w:val="o"/>
      <w:lvlJc w:val="left"/>
      <w:pPr>
        <w:ind w:hanging="360" w:left="2149"/>
      </w:pPr>
      <w:rPr>
        <w:rFonts w:ascii="Courier New" w:hAnsi="Courier New"/>
      </w:rPr>
    </w:lvl>
    <w:lvl w:ilvl="2" w:tplc="04220005">
      <w:start w:val="1"/>
      <w:numFmt w:val="bullet"/>
      <w:suff w:val="tab"/>
      <w:lvlText w:val=""/>
      <w:lvlJc w:val="left"/>
      <w:pPr>
        <w:ind w:hanging="360" w:left="2869"/>
      </w:pPr>
      <w:rPr>
        <w:rFonts w:ascii="Wingdings" w:hAnsi="Wingdings"/>
      </w:rPr>
    </w:lvl>
    <w:lvl w:ilvl="3" w:tplc="04220001">
      <w:start w:val="1"/>
      <w:numFmt w:val="bullet"/>
      <w:suff w:val="tab"/>
      <w:lvlText w:val=""/>
      <w:lvlJc w:val="left"/>
      <w:pPr>
        <w:ind w:hanging="360" w:left="3589"/>
      </w:pPr>
      <w:rPr>
        <w:rFonts w:ascii="Symbol" w:hAnsi="Symbol"/>
      </w:rPr>
    </w:lvl>
    <w:lvl w:ilvl="4" w:tplc="04220003">
      <w:start w:val="1"/>
      <w:numFmt w:val="bullet"/>
      <w:suff w:val="tab"/>
      <w:lvlText w:val="o"/>
      <w:lvlJc w:val="left"/>
      <w:pPr>
        <w:ind w:hanging="360" w:left="4309"/>
      </w:pPr>
      <w:rPr>
        <w:rFonts w:ascii="Courier New" w:hAnsi="Courier New"/>
      </w:rPr>
    </w:lvl>
    <w:lvl w:ilvl="5" w:tplc="04220005">
      <w:start w:val="1"/>
      <w:numFmt w:val="bullet"/>
      <w:suff w:val="tab"/>
      <w:lvlText w:val=""/>
      <w:lvlJc w:val="left"/>
      <w:pPr>
        <w:ind w:hanging="360" w:left="5029"/>
      </w:pPr>
      <w:rPr>
        <w:rFonts w:ascii="Wingdings" w:hAnsi="Wingdings"/>
      </w:rPr>
    </w:lvl>
    <w:lvl w:ilvl="6" w:tplc="04220001">
      <w:start w:val="1"/>
      <w:numFmt w:val="bullet"/>
      <w:suff w:val="tab"/>
      <w:lvlText w:val=""/>
      <w:lvlJc w:val="left"/>
      <w:pPr>
        <w:ind w:hanging="360" w:left="5749"/>
      </w:pPr>
      <w:rPr>
        <w:rFonts w:ascii="Symbol" w:hAnsi="Symbol"/>
      </w:rPr>
    </w:lvl>
    <w:lvl w:ilvl="7" w:tplc="04220003">
      <w:start w:val="1"/>
      <w:numFmt w:val="bullet"/>
      <w:suff w:val="tab"/>
      <w:lvlText w:val="o"/>
      <w:lvlJc w:val="left"/>
      <w:pPr>
        <w:ind w:hanging="360" w:left="6469"/>
      </w:pPr>
      <w:rPr>
        <w:rFonts w:ascii="Courier New" w:hAnsi="Courier New"/>
      </w:rPr>
    </w:lvl>
    <w:lvl w:ilvl="8" w:tplc="04220005">
      <w:start w:val="1"/>
      <w:numFmt w:val="bullet"/>
      <w:suff w:val="tab"/>
      <w:lvlText w:val=""/>
      <w:lvlJc w:val="left"/>
      <w:pPr>
        <w:ind w:hanging="360" w:left="7189"/>
      </w:pPr>
      <w:rPr>
        <w:rFonts w:ascii="Wingdings" w:hAnsi="Wingdings"/>
      </w:rPr>
    </w:lvl>
  </w:abstractNum>
  <w:abstractNum w:abstractNumId="10">
    <w:nsid w:val="2ECE5B4E"/>
    <w:multiLevelType w:val="hybridMultilevel"/>
    <w:lvl w:ilvl="0" w:tplc="B914D84C">
      <w:start w:val="1"/>
      <w:numFmt w:val="bullet"/>
      <w:suff w:val="tab"/>
      <w:lvlText w:val=""/>
      <w:lvlJc w:val="left"/>
      <w:pPr>
        <w:ind w:hanging="360" w:left="720"/>
      </w:pPr>
      <w:rPr>
        <w:rFonts w:ascii="Symbol" w:hAnsi="Symbol"/>
        <w:b w:val="0"/>
        <w:i w:val="0"/>
        <w:sz w:val="24"/>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1">
    <w:nsid w:val="2ED00AFF"/>
    <w:multiLevelType w:val="hybridMultilevel"/>
    <w:lvl w:ilvl="0" w:tplc="B914D84C">
      <w:start w:val="1"/>
      <w:numFmt w:val="bullet"/>
      <w:suff w:val="tab"/>
      <w:lvlText w:val=""/>
      <w:lvlJc w:val="left"/>
      <w:pPr>
        <w:ind w:hanging="360" w:left="720"/>
      </w:pPr>
      <w:rPr>
        <w:rFonts w:ascii="Symbol" w:hAnsi="Symbol"/>
        <w:b w:val="0"/>
        <w:i w:val="0"/>
        <w:sz w:val="24"/>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2">
    <w:nsid w:val="39B92C11"/>
    <w:multiLevelType w:val="hybridMultilevel"/>
    <w:lvl w:ilvl="0" w:tplc="B914D84C">
      <w:start w:val="1"/>
      <w:numFmt w:val="bullet"/>
      <w:suff w:val="tab"/>
      <w:lvlText w:val=""/>
      <w:lvlJc w:val="left"/>
      <w:pPr>
        <w:ind w:hanging="360" w:left="1429"/>
      </w:pPr>
      <w:rPr>
        <w:rFonts w:ascii="Symbol" w:hAnsi="Symbol"/>
        <w:b w:val="0"/>
        <w:i w:val="0"/>
        <w:sz w:val="24"/>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13">
    <w:nsid w:val="47F130D8"/>
    <w:multiLevelType w:val="hybridMultilevel"/>
    <w:lvl w:ilvl="0" w:tplc="94CCDEEC">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4">
    <w:nsid w:val="522769E5"/>
    <w:multiLevelType w:val="hybridMultilevel"/>
    <w:lvl w:ilvl="0" w:tplc="94CCDEEC">
      <w:start w:val="1"/>
      <w:numFmt w:val="bullet"/>
      <w:suff w:val="tab"/>
      <w:lvlText w:val=""/>
      <w:lvlJc w:val="left"/>
      <w:pPr>
        <w:ind w:hanging="360" w:left="1429"/>
      </w:pPr>
      <w:rPr>
        <w:rFonts w:ascii="Symbol" w:hAnsi="Symbol"/>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15">
    <w:nsid w:val="59CD6543"/>
    <w:multiLevelType w:val="hybridMultilevel"/>
    <w:lvl w:ilvl="0" w:tplc="B914D84C">
      <w:start w:val="1"/>
      <w:numFmt w:val="bullet"/>
      <w:suff w:val="tab"/>
      <w:lvlText w:val=""/>
      <w:lvlJc w:val="left"/>
      <w:pPr>
        <w:ind w:hanging="360" w:left="1429"/>
      </w:pPr>
      <w:rPr>
        <w:rFonts w:ascii="Symbol" w:hAnsi="Symbol"/>
        <w:b w:val="0"/>
        <w:i w:val="0"/>
        <w:sz w:val="24"/>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16">
    <w:nsid w:val="5FBF74B5"/>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7">
    <w:nsid w:val="60DF2858"/>
    <w:multiLevelType w:val="hybridMultilevel"/>
    <w:lvl w:ilvl="0" w:tplc="B914D84C">
      <w:start w:val="1"/>
      <w:numFmt w:val="bullet"/>
      <w:suff w:val="tab"/>
      <w:lvlText w:val=""/>
      <w:lvlJc w:val="left"/>
      <w:pPr>
        <w:ind w:hanging="360" w:left="720"/>
      </w:pPr>
      <w:rPr>
        <w:rFonts w:ascii="Symbol" w:hAnsi="Symbol"/>
        <w:b w:val="0"/>
        <w:i w:val="0"/>
        <w:sz w:val="24"/>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8">
    <w:nsid w:val="6F945633"/>
    <w:multiLevelType w:val="hybridMultilevel"/>
    <w:lvl w:ilvl="0" w:tplc="94CCDEEC">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9">
    <w:nsid w:val="70E13DC7"/>
    <w:multiLevelType w:val="hybridMultilevel"/>
    <w:lvl w:ilvl="0" w:tplc="94CCDEEC">
      <w:start w:val="1"/>
      <w:numFmt w:val="bullet"/>
      <w:suff w:val="tab"/>
      <w:lvlText w:val=""/>
      <w:lvlJc w:val="left"/>
      <w:pPr>
        <w:ind w:hanging="360" w:left="2160"/>
      </w:pPr>
      <w:rPr>
        <w:rFonts w:ascii="Symbol" w:hAnsi="Symbol"/>
      </w:rPr>
    </w:lvl>
    <w:lvl w:ilvl="1" w:tplc="04190003">
      <w:start w:val="1"/>
      <w:numFmt w:val="bullet"/>
      <w:suff w:val="tab"/>
      <w:lvlText w:val="o"/>
      <w:lvlJc w:val="left"/>
      <w:pPr>
        <w:ind w:hanging="360" w:left="2880"/>
      </w:pPr>
      <w:rPr>
        <w:rFonts w:ascii="Courier New" w:hAnsi="Courier New"/>
      </w:rPr>
    </w:lvl>
    <w:lvl w:ilvl="2" w:tplc="04190005">
      <w:start w:val="1"/>
      <w:numFmt w:val="bullet"/>
      <w:suff w:val="tab"/>
      <w:lvlText w:val=""/>
      <w:lvlJc w:val="left"/>
      <w:pPr>
        <w:ind w:hanging="360" w:left="3600"/>
      </w:pPr>
      <w:rPr>
        <w:rFonts w:ascii="Wingdings" w:hAnsi="Wingdings"/>
      </w:rPr>
    </w:lvl>
    <w:lvl w:ilvl="3" w:tplc="04190001">
      <w:start w:val="1"/>
      <w:numFmt w:val="bullet"/>
      <w:suff w:val="tab"/>
      <w:lvlText w:val=""/>
      <w:lvlJc w:val="left"/>
      <w:pPr>
        <w:ind w:hanging="360" w:left="4320"/>
      </w:pPr>
      <w:rPr>
        <w:rFonts w:ascii="Symbol" w:hAnsi="Symbol"/>
      </w:rPr>
    </w:lvl>
    <w:lvl w:ilvl="4" w:tplc="04190003">
      <w:start w:val="1"/>
      <w:numFmt w:val="bullet"/>
      <w:suff w:val="tab"/>
      <w:lvlText w:val="o"/>
      <w:lvlJc w:val="left"/>
      <w:pPr>
        <w:ind w:hanging="360" w:left="5040"/>
      </w:pPr>
      <w:rPr>
        <w:rFonts w:ascii="Courier New" w:hAnsi="Courier New"/>
      </w:rPr>
    </w:lvl>
    <w:lvl w:ilvl="5" w:tplc="04190005">
      <w:start w:val="1"/>
      <w:numFmt w:val="bullet"/>
      <w:suff w:val="tab"/>
      <w:lvlText w:val=""/>
      <w:lvlJc w:val="left"/>
      <w:pPr>
        <w:ind w:hanging="360" w:left="5760"/>
      </w:pPr>
      <w:rPr>
        <w:rFonts w:ascii="Wingdings" w:hAnsi="Wingdings"/>
      </w:rPr>
    </w:lvl>
    <w:lvl w:ilvl="6" w:tplc="04190001">
      <w:start w:val="1"/>
      <w:numFmt w:val="bullet"/>
      <w:suff w:val="tab"/>
      <w:lvlText w:val=""/>
      <w:lvlJc w:val="left"/>
      <w:pPr>
        <w:ind w:hanging="360" w:left="6480"/>
      </w:pPr>
      <w:rPr>
        <w:rFonts w:ascii="Symbol" w:hAnsi="Symbol"/>
      </w:rPr>
    </w:lvl>
    <w:lvl w:ilvl="7" w:tplc="04190003">
      <w:start w:val="1"/>
      <w:numFmt w:val="bullet"/>
      <w:suff w:val="tab"/>
      <w:lvlText w:val="o"/>
      <w:lvlJc w:val="left"/>
      <w:pPr>
        <w:ind w:hanging="360" w:left="7200"/>
      </w:pPr>
      <w:rPr>
        <w:rFonts w:ascii="Courier New" w:hAnsi="Courier New"/>
      </w:rPr>
    </w:lvl>
    <w:lvl w:ilvl="8" w:tplc="04190005">
      <w:start w:val="1"/>
      <w:numFmt w:val="bullet"/>
      <w:suff w:val="tab"/>
      <w:lvlText w:val=""/>
      <w:lvlJc w:val="left"/>
      <w:pPr>
        <w:ind w:hanging="360" w:left="7920"/>
      </w:pPr>
      <w:rPr>
        <w:rFonts w:ascii="Wingdings" w:hAnsi="Wingdings"/>
      </w:rPr>
    </w:lvl>
  </w:abstractNum>
  <w:abstractNum w:abstractNumId="20">
    <w:nsid w:val="71A642FD"/>
    <w:multiLevelType w:val="hybridMultilevel"/>
    <w:lvl w:ilvl="0" w:tplc="94CCDEEC">
      <w:start w:val="1"/>
      <w:numFmt w:val="bullet"/>
      <w:suff w:val="tab"/>
      <w:lvlText w:val=""/>
      <w:lvlJc w:val="left"/>
      <w:pPr>
        <w:ind w:hanging="360" w:left="2160"/>
      </w:pPr>
      <w:rPr>
        <w:rFonts w:ascii="Symbol" w:hAnsi="Symbol"/>
      </w:rPr>
    </w:lvl>
    <w:lvl w:ilvl="1" w:tplc="04190003">
      <w:start w:val="1"/>
      <w:numFmt w:val="bullet"/>
      <w:suff w:val="tab"/>
      <w:lvlText w:val="o"/>
      <w:lvlJc w:val="left"/>
      <w:pPr>
        <w:ind w:hanging="360" w:left="2880"/>
      </w:pPr>
      <w:rPr>
        <w:rFonts w:ascii="Courier New" w:hAnsi="Courier New"/>
      </w:rPr>
    </w:lvl>
    <w:lvl w:ilvl="2" w:tplc="04190005">
      <w:start w:val="1"/>
      <w:numFmt w:val="bullet"/>
      <w:suff w:val="tab"/>
      <w:lvlText w:val=""/>
      <w:lvlJc w:val="left"/>
      <w:pPr>
        <w:ind w:hanging="360" w:left="3600"/>
      </w:pPr>
      <w:rPr>
        <w:rFonts w:ascii="Wingdings" w:hAnsi="Wingdings"/>
      </w:rPr>
    </w:lvl>
    <w:lvl w:ilvl="3" w:tplc="04190001">
      <w:start w:val="1"/>
      <w:numFmt w:val="bullet"/>
      <w:suff w:val="tab"/>
      <w:lvlText w:val=""/>
      <w:lvlJc w:val="left"/>
      <w:pPr>
        <w:ind w:hanging="360" w:left="4320"/>
      </w:pPr>
      <w:rPr>
        <w:rFonts w:ascii="Symbol" w:hAnsi="Symbol"/>
      </w:rPr>
    </w:lvl>
    <w:lvl w:ilvl="4" w:tplc="04190003">
      <w:start w:val="1"/>
      <w:numFmt w:val="bullet"/>
      <w:suff w:val="tab"/>
      <w:lvlText w:val="o"/>
      <w:lvlJc w:val="left"/>
      <w:pPr>
        <w:ind w:hanging="360" w:left="5040"/>
      </w:pPr>
      <w:rPr>
        <w:rFonts w:ascii="Courier New" w:hAnsi="Courier New"/>
      </w:rPr>
    </w:lvl>
    <w:lvl w:ilvl="5" w:tplc="04190005">
      <w:start w:val="1"/>
      <w:numFmt w:val="bullet"/>
      <w:suff w:val="tab"/>
      <w:lvlText w:val=""/>
      <w:lvlJc w:val="left"/>
      <w:pPr>
        <w:ind w:hanging="360" w:left="5760"/>
      </w:pPr>
      <w:rPr>
        <w:rFonts w:ascii="Wingdings" w:hAnsi="Wingdings"/>
      </w:rPr>
    </w:lvl>
    <w:lvl w:ilvl="6" w:tplc="04190001">
      <w:start w:val="1"/>
      <w:numFmt w:val="bullet"/>
      <w:suff w:val="tab"/>
      <w:lvlText w:val=""/>
      <w:lvlJc w:val="left"/>
      <w:pPr>
        <w:ind w:hanging="360" w:left="6480"/>
      </w:pPr>
      <w:rPr>
        <w:rFonts w:ascii="Symbol" w:hAnsi="Symbol"/>
      </w:rPr>
    </w:lvl>
    <w:lvl w:ilvl="7" w:tplc="04190003">
      <w:start w:val="1"/>
      <w:numFmt w:val="bullet"/>
      <w:suff w:val="tab"/>
      <w:lvlText w:val="o"/>
      <w:lvlJc w:val="left"/>
      <w:pPr>
        <w:ind w:hanging="360" w:left="7200"/>
      </w:pPr>
      <w:rPr>
        <w:rFonts w:ascii="Courier New" w:hAnsi="Courier New"/>
      </w:rPr>
    </w:lvl>
    <w:lvl w:ilvl="8" w:tplc="04190005">
      <w:start w:val="1"/>
      <w:numFmt w:val="bullet"/>
      <w:suff w:val="tab"/>
      <w:lvlText w:val=""/>
      <w:lvlJc w:val="left"/>
      <w:pPr>
        <w:ind w:hanging="360" w:left="7920"/>
      </w:pPr>
      <w:rPr>
        <w:rFonts w:ascii="Wingdings" w:hAnsi="Wingdings"/>
      </w:rPr>
    </w:lvl>
  </w:abstractNum>
  <w:abstractNum w:abstractNumId="21">
    <w:nsid w:val="73BB2901"/>
    <w:multiLevelType w:val="hybridMultilevel"/>
    <w:lvl w:ilvl="0" w:tplc="B914D84C">
      <w:start w:val="1"/>
      <w:numFmt w:val="bullet"/>
      <w:suff w:val="tab"/>
      <w:lvlText w:val=""/>
      <w:lvlJc w:val="left"/>
      <w:pPr>
        <w:ind w:hanging="360" w:left="720"/>
      </w:pPr>
      <w:rPr>
        <w:rFonts w:ascii="Symbol" w:hAnsi="Symbol"/>
        <w:b w:val="0"/>
        <w:i w:val="0"/>
        <w:sz w:val="24"/>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062"/>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num w:numId="1">
    <w:abstractNumId w:val="2"/>
  </w:num>
  <w:num w:numId="2">
    <w:abstractNumId w:val="8"/>
  </w:num>
  <w:num w:numId="3">
    <w:abstractNumId w:val="0"/>
  </w:num>
  <w:num w:numId="4">
    <w:abstractNumId w:val="5"/>
  </w:num>
  <w:num w:numId="5">
    <w:abstractNumId w:val="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12"/>
  </w:num>
  <w:num w:numId="10">
    <w:abstractNumId w:val="16"/>
  </w:num>
  <w:num w:numId="11">
    <w:abstractNumId w:val="10"/>
  </w:num>
  <w:num w:numId="12">
    <w:abstractNumId w:val="21"/>
  </w:num>
  <w:num w:numId="13">
    <w:abstractNumId w:val="11"/>
  </w:num>
  <w:num w:numId="14">
    <w:abstractNumId w:val="1"/>
  </w:num>
  <w:num w:numId="15">
    <w:abstractNumId w:val="17"/>
  </w:num>
  <w:num w:numId="16">
    <w:abstractNumId w:val="14"/>
  </w:num>
  <w:num w:numId="17">
    <w:abstractNumId w:val="4"/>
  </w:num>
  <w:num w:numId="18">
    <w:abstractNumId w:val="18"/>
  </w:num>
  <w:num w:numId="19">
    <w:abstractNumId w:val="19"/>
  </w:num>
  <w:num w:numId="20">
    <w:abstractNumId w:val="13"/>
  </w:num>
  <w:num w:numId="21">
    <w:abstractNumId w:val="20"/>
  </w:num>
  <w:num w:numId="22">
    <w:abstractNumId w:val="7"/>
  </w:num>
  <w:num w:numId="23">
    <w:abstractNumId w:val="9"/>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0"/>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rFonts w:ascii="Times New Roman" w:hAnsi="Times New Roman"/>
    </w:rPr>
  </w:style>
  <w:style w:type="paragraph" w:styleId="P1">
    <w:name w:val="heading 1"/>
    <w:basedOn w:val="P0"/>
    <w:qFormat/>
    <w:pPr>
      <w:ind w:left="1757"/>
      <w:jc w:val="center"/>
      <w:outlineLvl w:val="0"/>
    </w:pPr>
    <w:rPr>
      <w:b w:val="1"/>
      <w:sz w:val="28"/>
    </w:rPr>
  </w:style>
  <w:style w:type="paragraph" w:styleId="P2">
    <w:name w:val="heading 2"/>
    <w:basedOn w:val="P0"/>
    <w:qFormat/>
    <w:pPr>
      <w:spacing w:before="77" w:beforeAutospacing="0" w:afterAutospacing="0"/>
      <w:ind w:left="1275"/>
      <w:outlineLvl w:val="1"/>
    </w:pPr>
    <w:rPr>
      <w:b w:val="1"/>
      <w:sz w:val="24"/>
    </w:rPr>
  </w:style>
  <w:style w:type="paragraph" w:styleId="P3">
    <w:name w:val="heading 3"/>
    <w:basedOn w:val="P0"/>
    <w:qFormat/>
    <w:pPr>
      <w:ind w:left="1757" w:right="1347"/>
      <w:jc w:val="center"/>
      <w:outlineLvl w:val="2"/>
    </w:pPr>
    <w:rPr>
      <w:b w:val="1"/>
    </w:rPr>
  </w:style>
  <w:style w:type="paragraph" w:styleId="P4">
    <w:name w:val="Body Text"/>
    <w:basedOn w:val="P0"/>
    <w:qFormat/>
    <w:pPr>
      <w:ind w:firstLine="566" w:left="520"/>
      <w:jc w:val="both"/>
    </w:pPr>
    <w:rPr/>
  </w:style>
  <w:style w:type="paragraph" w:styleId="P5">
    <w:name w:val="Title"/>
    <w:basedOn w:val="P0"/>
    <w:link w:val="C3"/>
    <w:qFormat/>
    <w:pPr>
      <w:ind w:left="1755" w:right="1433"/>
      <w:jc w:val="center"/>
    </w:pPr>
    <w:rPr>
      <w:b w:val="1"/>
      <w:sz w:val="32"/>
    </w:rPr>
  </w:style>
  <w:style w:type="paragraph" w:styleId="P6">
    <w:name w:val="List Paragraph"/>
    <w:basedOn w:val="P0"/>
    <w:qFormat/>
    <w:pPr>
      <w:ind w:firstLine="566" w:left="520"/>
    </w:pPr>
    <w:rPr/>
  </w:style>
  <w:style w:type="paragraph" w:styleId="P7">
    <w:name w:val="Table Paragraph"/>
    <w:basedOn w:val="P0"/>
    <w:qFormat/>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Назва Знак"/>
    <w:basedOn w:val="C0"/>
    <w:link w:val="P5"/>
    <w:rPr>
      <w:b w:val="1"/>
      <w:sz w:val="32"/>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semiHidden/>
    <w:qFormat/>
    <w:tblPr>
      <w:tblInd w:w="0" w:type="dxa"/>
      <w:tblCellMar>
        <w:top w:w="0" w:type="dxa"/>
        <w:left w:w="0" w:type="dxa"/>
        <w:bottom w:w="0" w:type="dxa"/>
        <w:right w:w="0" w:type="dxa"/>
      </w:tblCellMar>
    </w:tblPr>
    <w:trPr/>
    <w:tcPr/>
  </w:style>
  <w:style w:type="table" w:styleId="T3">
    <w:name w:val="Table Grid"/>
    <w:basedOn w:val="T0"/>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4">
    <w:name w:val="Сетка таблицы1"/>
    <w:basedOn w:val="T0"/>
    <w:pPr>
      <w:widowControl w:val="1"/>
    </w:pPr>
    <w:rPr>
      <w:rFonts w:ascii="Calibri" w:hAnsi="Calibri"/>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5">
    <w:name w:val="Light Shading Accent 1"/>
    <w:basedOn w:val="T0"/>
    <w:rPr>
      <w:color w:val="365F91"/>
    </w:rPr>
    <w:tblPr>
      <w:tblStyleRowBandSize w:val="1"/>
      <w:tblStyleColBandSize w:val="1"/>
      <w:tblBorders>
        <w:top w:val="single" w:sz="8" w:space="0" w:shadow="0" w:frame="0" w:color="4F81BD"/>
        <w:bottom w:val="single" w:sz="8" w:space="0" w:shadow="0" w:frame="0" w:color="4F81BD"/>
      </w:tblBorders>
    </w:tblPr>
    <w:trPr/>
    <w:tcPr/>
    <w:tblStylePr w:type="band1Horz">
      <w:tblPr/>
      <w:trPr/>
      <w:tcPr>
        <w:tcBorders>
          <w:left w:val="nil"/>
          <w:right w:val="nil"/>
          <w:insideH w:val="nil"/>
          <w:insideV w:val="nil"/>
        </w:tcBorders>
        <w:shd w:val="clear" w:color="auto" w:fill="D3DFEE"/>
      </w:tcPr>
    </w:tblStylePr>
    <w:tblStylePr w:type="band1Vert">
      <w:tblPr/>
      <w:trPr/>
      <w:tcPr>
        <w:tcBorders>
          <w:left w:val="nil"/>
          <w:right w:val="nil"/>
          <w:insideH w:val="nil"/>
          <w:insideV w:val="nil"/>
        </w:tcBorders>
        <w:shd w:val="clear" w:color="auto" w:fill="D3DFEE"/>
      </w:tcPr>
    </w:tblStylePr>
    <w:tblStylePr w:type="lastCol">
      <w:rPr>
        <w:b w:val="1"/>
      </w:rPr>
      <w:tblPr/>
      <w:trPr/>
      <w:tcPr/>
    </w:tblStylePr>
    <w:tblStylePr w:type="firstCol">
      <w:rPr>
        <w:b w:val="1"/>
      </w:rPr>
      <w:tblPr/>
      <w:trPr/>
      <w:tcPr/>
    </w:tblStylePr>
    <w:tblStylePr w:type="lastRow">
      <w:pPr>
        <w:spacing w:lineRule="auto" w:line="240" w:before="0" w:after="0" w:beforeAutospacing="0" w:afterAutospacing="0"/>
      </w:pPr>
      <w:rPr>
        <w:b w:val="1"/>
      </w:rPr>
      <w:tblPr/>
      <w:trPr/>
      <w:tcPr>
        <w:tcBorders>
          <w:top w:val="single" w:sz="8" w:space="0" w:shadow="0" w:frame="0" w:color="4F81BD"/>
          <w:left w:val="nil"/>
          <w:bottom w:val="single" w:sz="8" w:space="0" w:shadow="0" w:frame="0" w:color="4F81BD"/>
          <w:right w:val="nil"/>
          <w:insideH w:val="nil"/>
          <w:insideV w:val="nil"/>
        </w:tcBorders>
      </w:tcPr>
    </w:tblStylePr>
    <w:tblStylePr w:type="firstRow">
      <w:pPr>
        <w:spacing w:lineRule="auto" w:line="240" w:before="0" w:after="0" w:beforeAutospacing="0" w:afterAutospacing="0"/>
      </w:pPr>
      <w:rPr>
        <w:b w:val="1"/>
      </w:rPr>
      <w:tblPr/>
      <w:trPr/>
      <w:tcPr>
        <w:tcBorders>
          <w:top w:val="single" w:sz="8" w:space="0" w:shadow="0" w:frame="0" w:color="4F81BD"/>
          <w:left w:val="nil"/>
          <w:bottom w:val="single" w:sz="8" w:space="0" w:shadow="0" w:frame="0" w:color="4F81BD"/>
          <w:right w:val="nil"/>
          <w:insideH w:val="nil"/>
          <w:insideV w:val="nil"/>
        </w:tcBorders>
      </w:tcPr>
    </w:tblStylePr>
  </w:style>
  <w:style w:type="table" w:styleId="T6">
    <w:name w:val="Grid Table 4 Accent 5"/>
    <w:basedOn w:val="T0"/>
    <w:pPr>
      <w:widowControl w:val="1"/>
    </w:pPr>
    <w:tblPr>
      <w:tblStyleRowBandSize w:val="1"/>
      <w:tblStyleColBandSize w:val="1"/>
      <w:tblBorders>
        <w:top w:val="single" w:sz="4" w:space="0" w:shadow="0" w:frame="0" w:color="92CDDC"/>
        <w:left w:val="single" w:sz="4" w:space="0" w:shadow="0" w:frame="0" w:color="92CDDC"/>
        <w:bottom w:val="single" w:sz="4" w:space="0" w:shadow="0" w:frame="0" w:color="92CDDC"/>
        <w:right w:val="single" w:sz="4" w:space="0" w:shadow="0" w:frame="0" w:color="92CDDC"/>
        <w:insideH w:val="single" w:sz="4" w:space="0" w:shadow="0" w:frame="0" w:color="92CDDC"/>
        <w:insideV w:val="single" w:sz="4" w:space="0" w:shadow="0" w:frame="0" w:color="92CDDC"/>
      </w:tblBorders>
    </w:tblPr>
    <w:trPr/>
    <w:tcPr/>
    <w:tblStylePr w:type="band1Horz">
      <w:tblPr/>
      <w:trPr/>
      <w:tcPr>
        <w:shd w:val="clear" w:color="auto" w:fill="DAEEF3"/>
      </w:tcPr>
    </w:tblStylePr>
    <w:tblStylePr w:type="band1Vert">
      <w:tblPr/>
      <w:trPr/>
      <w:tcPr>
        <w:shd w:val="clear" w:color="auto" w:fill="DAEEF3"/>
      </w:tcPr>
    </w:tblStylePr>
    <w:tblStylePr w:type="lastCol">
      <w:rPr>
        <w:b w:val="1"/>
      </w:rPr>
      <w:tblPr/>
      <w:trPr/>
      <w:tcPr/>
    </w:tblStylePr>
    <w:tblStylePr w:type="firstCol">
      <w:rPr>
        <w:b w:val="1"/>
      </w:rPr>
      <w:tblPr/>
      <w:trPr/>
      <w:tcPr/>
    </w:tblStylePr>
    <w:tblStylePr w:type="lastRow">
      <w:rPr>
        <w:b w:val="1"/>
      </w:rPr>
      <w:tblPr/>
      <w:trPr/>
      <w:tcPr>
        <w:tcBorders>
          <w:top w:val="double" w:sz="4" w:space="0" w:shadow="0" w:frame="0" w:color="4BACC6"/>
        </w:tcBorders>
      </w:tcPr>
    </w:tblStylePr>
    <w:tblStylePr w:type="firstRow">
      <w:rPr>
        <w:b w:val="1"/>
        <w:color w:val="FFFFFF"/>
      </w:rPr>
      <w:tblPr/>
      <w:trPr/>
      <w:tcPr>
        <w:tcBorders>
          <w:top w:val="single" w:sz="4" w:space="0" w:shadow="0" w:frame="0" w:color="4BACC6"/>
          <w:left w:val="single" w:sz="4" w:space="0" w:shadow="0" w:frame="0" w:color="4BACC6"/>
          <w:bottom w:val="single" w:sz="4" w:space="0" w:shadow="0" w:frame="0" w:color="4BACC6"/>
          <w:right w:val="single" w:sz="4" w:space="0" w:shadow="0" w:frame="0" w:color="4BACC6"/>
          <w:insideH w:val="nil"/>
          <w:insideV w:val="nil"/>
        </w:tcBorders>
        <w:shd w:val="clear" w:color="auto" w:fill="4BACC6"/>
      </w:tcPr>
    </w:tblStylePr>
  </w:style>
  <w:style w:type="table" w:styleId="T7">
    <w:name w:val="Сітка таблиці1"/>
    <w:basedOn w:val="T0"/>
    <w:pPr>
      <w:widowControl w:val="1"/>
      <w:jc w:val="center"/>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8">
    <w:name w:val="Середня сітка 3 – акцент 11"/>
    <w:basedOn w:val="T0"/>
    <w:pPr>
      <w:widowControl w:val="1"/>
    </w:pPr>
    <w:tblPr>
      <w:tblStyleRowBandSize w:val="1"/>
      <w:tblStyleColBandSize w:val="1"/>
      <w:tblBorders>
        <w:top w:val="single" w:sz="8" w:space="0" w:shadow="0" w:frame="0" w:color="FFFFFF"/>
        <w:left w:val="single" w:sz="8" w:space="0" w:shadow="0" w:frame="0" w:color="FFFFFF"/>
        <w:bottom w:val="single" w:sz="8" w:space="0" w:shadow="0" w:frame="0" w:color="FFFFFF"/>
        <w:right w:val="single" w:sz="8" w:space="0" w:shadow="0" w:frame="0" w:color="FFFFFF"/>
        <w:insideH w:val="single" w:sz="6" w:space="0" w:shadow="0" w:frame="0" w:color="FFFFFF"/>
        <w:insideV w:val="single" w:sz="6" w:space="0" w:shadow="0" w:frame="0" w:color="FFFFFF"/>
      </w:tblBorders>
    </w:tblPr>
    <w:trPr/>
    <w:tcPr>
      <w:shd w:val="clear" w:color="auto" w:fill="D3DFEE"/>
    </w:tcPr>
    <w:tblStylePr w:type="band1Horz">
      <w:tblPr/>
      <w:trPr/>
      <w:tcPr>
        <w:tcBorders>
          <w:top w:val="single" w:sz="8" w:space="0" w:shadow="0" w:frame="0" w:color="FFFFFF"/>
          <w:left w:val="single" w:sz="8" w:space="0" w:shadow="0" w:frame="0" w:color="FFFFFF"/>
          <w:bottom w:val="single" w:sz="8" w:space="0" w:shadow="0" w:frame="0" w:color="FFFFFF"/>
          <w:right w:val="single" w:sz="8" w:space="0" w:shadow="0" w:frame="0" w:color="FFFFFF"/>
          <w:insideH w:val="single" w:sz="8" w:space="0" w:shadow="0" w:frame="0" w:color="FFFFFF"/>
          <w:insideV w:val="single" w:sz="8" w:space="0" w:shadow="0" w:frame="0" w:color="FFFFFF"/>
        </w:tcBorders>
        <w:shd w:val="clear" w:color="auto" w:fill="A7BFDE"/>
      </w:tcPr>
    </w:tblStylePr>
    <w:tblStylePr w:type="band1Vert">
      <w:tblPr/>
      <w:trPr/>
      <w:tcPr>
        <w:tcBorders>
          <w:top w:val="single" w:sz="8" w:space="0" w:shadow="0" w:frame="0" w:color="FFFFFF"/>
          <w:left w:val="single" w:sz="8" w:space="0" w:shadow="0" w:frame="0" w:color="FFFFFF"/>
          <w:bottom w:val="single" w:sz="8" w:space="0" w:shadow="0" w:frame="0" w:color="FFFFFF"/>
          <w:right w:val="single" w:sz="8" w:space="0" w:shadow="0" w:frame="0" w:color="FFFFFF"/>
          <w:insideH w:val="nil"/>
          <w:insideV w:val="nil"/>
        </w:tcBorders>
        <w:shd w:val="clear" w:color="auto" w:fill="A7BFDE"/>
      </w:tcPr>
    </w:tblStylePr>
    <w:tblStylePr w:type="lastCol">
      <w:rPr>
        <w:b w:val="1"/>
        <w:i w:val="0"/>
        <w:color w:val="FFFFFF"/>
      </w:rPr>
      <w:tblPr/>
      <w:trPr/>
      <w:tcPr>
        <w:tcBorders>
          <w:top w:val="nil"/>
          <w:left w:val="single" w:sz="24" w:space="0" w:shadow="0" w:frame="0" w:color="FFFFFF"/>
          <w:bottom w:val="nil"/>
          <w:right w:val="nil"/>
          <w:insideH w:val="nil"/>
          <w:insideV w:val="nil"/>
        </w:tcBorders>
        <w:shd w:val="clear" w:color="auto" w:fill="4F81BD"/>
      </w:tcPr>
    </w:tblStylePr>
    <w:tblStylePr w:type="firstCol">
      <w:rPr>
        <w:b w:val="1"/>
        <w:i w:val="0"/>
        <w:color w:val="FFFFFF"/>
      </w:rPr>
      <w:tblPr/>
      <w:trPr/>
      <w:tcPr>
        <w:tcBorders>
          <w:left w:val="single" w:sz="8" w:space="0" w:shadow="0" w:frame="0" w:color="FFFFFF"/>
          <w:right w:val="single" w:sz="24" w:space="0" w:shadow="0" w:frame="0" w:color="FFFFFF"/>
          <w:insideH w:val="nil"/>
          <w:insideV w:val="nil"/>
        </w:tcBorders>
        <w:shd w:val="clear" w:color="auto" w:fill="4F81BD"/>
      </w:tcPr>
    </w:tblStylePr>
    <w:tblStylePr w:type="lastRow">
      <w:rPr>
        <w:b w:val="1"/>
        <w:i w:val="0"/>
        <w:color w:val="FFFFFF"/>
      </w:rPr>
      <w:tblPr/>
      <w:trPr/>
      <w:tcPr>
        <w:tcBorders>
          <w:top w:val="single" w:sz="24" w:space="0" w:shadow="0" w:frame="0" w:color="FFFFFF"/>
          <w:left w:val="single" w:sz="8" w:space="0" w:shadow="0" w:frame="0" w:color="FFFFFF"/>
          <w:bottom w:val="single" w:sz="8" w:space="0" w:shadow="0" w:frame="0" w:color="FFFFFF"/>
          <w:right w:val="single" w:sz="8" w:space="0" w:shadow="0" w:frame="0" w:color="FFFFFF"/>
          <w:insideH w:val="nil"/>
          <w:insideV w:val="single" w:sz="8" w:space="0" w:shadow="0" w:frame="0" w:color="FFFFFF"/>
        </w:tcBorders>
        <w:shd w:val="clear" w:color="auto" w:fill="4F81BD"/>
      </w:tcPr>
    </w:tblStylePr>
    <w:tblStylePr w:type="firstRow">
      <w:rPr>
        <w:b w:val="1"/>
        <w:i w:val="0"/>
        <w:color w:val="FFFFFF"/>
      </w:rPr>
      <w:tblPr/>
      <w:trPr/>
      <w:tcPr>
        <w:tcBorders>
          <w:top w:val="single" w:sz="8" w:space="0" w:shadow="0" w:frame="0" w:color="FFFFFF"/>
          <w:left w:val="single" w:sz="8" w:space="0" w:shadow="0" w:frame="0" w:color="FFFFFF"/>
          <w:bottom w:val="single" w:sz="24" w:space="0" w:shadow="0" w:frame="0" w:color="FFFFFF"/>
          <w:right w:val="single" w:sz="8" w:space="0" w:shadow="0" w:frame="0" w:color="FFFFFF"/>
          <w:insideH w:val="nil"/>
          <w:insideV w:val="single" w:sz="8" w:space="0" w:shadow="0" w:frame="0" w:color="FFFFFF"/>
        </w:tcBorders>
        <w:shd w:val="clear" w:color="auto" w:fill="4F81BD"/>
      </w:tcPr>
    </w:tblStylePr>
  </w:style>
  <w:style w:type="table" w:styleId="T9">
    <w:name w:val="Medium Grid 3 Accent 1"/>
    <w:basedOn w:val="T0"/>
    <w:tblPr>
      <w:tblStyleRowBandSize w:val="1"/>
      <w:tblStyleColBandSize w:val="1"/>
      <w:tblBorders>
        <w:top w:val="single" w:sz="8" w:space="0" w:shadow="0" w:frame="0" w:color="FFFFFF"/>
        <w:left w:val="single" w:sz="8" w:space="0" w:shadow="0" w:frame="0" w:color="FFFFFF"/>
        <w:bottom w:val="single" w:sz="8" w:space="0" w:shadow="0" w:frame="0" w:color="FFFFFF"/>
        <w:right w:val="single" w:sz="8" w:space="0" w:shadow="0" w:frame="0" w:color="FFFFFF"/>
        <w:insideH w:val="single" w:sz="6" w:space="0" w:shadow="0" w:frame="0" w:color="FFFFFF"/>
        <w:insideV w:val="single" w:sz="6" w:space="0" w:shadow="0" w:frame="0" w:color="FFFFFF"/>
      </w:tblBorders>
    </w:tblPr>
    <w:trPr/>
    <w:tcPr>
      <w:shd w:val="clear" w:color="auto" w:fill="D3DFEE"/>
    </w:tcPr>
    <w:tblStylePr w:type="band1Horz">
      <w:tblPr/>
      <w:trPr/>
      <w:tcPr>
        <w:tcBorders>
          <w:top w:val="single" w:sz="8" w:space="0" w:shadow="0" w:frame="0" w:color="FFFFFF"/>
          <w:left w:val="single" w:sz="8" w:space="0" w:shadow="0" w:frame="0" w:color="FFFFFF"/>
          <w:bottom w:val="single" w:sz="8" w:space="0" w:shadow="0" w:frame="0" w:color="FFFFFF"/>
          <w:right w:val="single" w:sz="8" w:space="0" w:shadow="0" w:frame="0" w:color="FFFFFF"/>
          <w:insideH w:val="single" w:sz="8" w:space="0" w:shadow="0" w:frame="0" w:color="FFFFFF"/>
          <w:insideV w:val="single" w:sz="8" w:space="0" w:shadow="0" w:frame="0" w:color="FFFFFF"/>
        </w:tcBorders>
        <w:shd w:val="clear" w:color="auto" w:fill="A7BFDE"/>
      </w:tcPr>
    </w:tblStylePr>
    <w:tblStylePr w:type="band1Vert">
      <w:tblPr/>
      <w:trPr/>
      <w:tcPr>
        <w:tcBorders>
          <w:top w:val="single" w:sz="8" w:space="0" w:shadow="0" w:frame="0" w:color="FFFFFF"/>
          <w:left w:val="single" w:sz="8" w:space="0" w:shadow="0" w:frame="0" w:color="FFFFFF"/>
          <w:bottom w:val="single" w:sz="8" w:space="0" w:shadow="0" w:frame="0" w:color="FFFFFF"/>
          <w:right w:val="single" w:sz="8" w:space="0" w:shadow="0" w:frame="0" w:color="FFFFFF"/>
          <w:insideH w:val="nil"/>
          <w:insideV w:val="nil"/>
        </w:tcBorders>
        <w:shd w:val="clear" w:color="auto" w:fill="A7BFDE"/>
      </w:tcPr>
    </w:tblStylePr>
    <w:tblStylePr w:type="lastCol">
      <w:rPr>
        <w:b w:val="1"/>
        <w:i w:val="0"/>
        <w:color w:val="FFFFFF"/>
      </w:rPr>
      <w:tblPr/>
      <w:trPr/>
      <w:tcPr>
        <w:tcBorders>
          <w:top w:val="nil"/>
          <w:left w:val="single" w:sz="24" w:space="0" w:shadow="0" w:frame="0" w:color="FFFFFF"/>
          <w:bottom w:val="nil"/>
          <w:right w:val="nil"/>
          <w:insideH w:val="nil"/>
          <w:insideV w:val="nil"/>
        </w:tcBorders>
        <w:shd w:val="clear" w:color="auto" w:fill="4F81BD"/>
      </w:tcPr>
    </w:tblStylePr>
    <w:tblStylePr w:type="firstCol">
      <w:rPr>
        <w:b w:val="1"/>
        <w:i w:val="0"/>
        <w:color w:val="FFFFFF"/>
      </w:rPr>
      <w:tblPr/>
      <w:trPr/>
      <w:tcPr>
        <w:tcBorders>
          <w:left w:val="single" w:sz="8" w:space="0" w:shadow="0" w:frame="0" w:color="FFFFFF"/>
          <w:right w:val="single" w:sz="24" w:space="0" w:shadow="0" w:frame="0" w:color="FFFFFF"/>
          <w:insideH w:val="nil"/>
          <w:insideV w:val="nil"/>
        </w:tcBorders>
        <w:shd w:val="clear" w:color="auto" w:fill="4F81BD"/>
      </w:tcPr>
    </w:tblStylePr>
    <w:tblStylePr w:type="lastRow">
      <w:rPr>
        <w:b w:val="1"/>
        <w:i w:val="0"/>
        <w:color w:val="FFFFFF"/>
      </w:rPr>
      <w:tblPr/>
      <w:trPr/>
      <w:tcPr>
        <w:tcBorders>
          <w:top w:val="single" w:sz="24" w:space="0" w:shadow="0" w:frame="0" w:color="FFFFFF"/>
          <w:left w:val="single" w:sz="8" w:space="0" w:shadow="0" w:frame="0" w:color="FFFFFF"/>
          <w:bottom w:val="single" w:sz="8" w:space="0" w:shadow="0" w:frame="0" w:color="FFFFFF"/>
          <w:right w:val="single" w:sz="8" w:space="0" w:shadow="0" w:frame="0" w:color="FFFFFF"/>
          <w:insideH w:val="nil"/>
          <w:insideV w:val="single" w:sz="8" w:space="0" w:shadow="0" w:frame="0" w:color="FFFFFF"/>
        </w:tcBorders>
        <w:shd w:val="clear" w:color="auto" w:fill="4F81BD"/>
      </w:tcPr>
    </w:tblStylePr>
    <w:tblStylePr w:type="firstRow">
      <w:rPr>
        <w:b w:val="1"/>
        <w:i w:val="0"/>
        <w:color w:val="FFFFFF"/>
      </w:rPr>
      <w:tblPr/>
      <w:trPr/>
      <w:tcPr>
        <w:tcBorders>
          <w:top w:val="single" w:sz="8" w:space="0" w:shadow="0" w:frame="0" w:color="FFFFFF"/>
          <w:left w:val="single" w:sz="8" w:space="0" w:shadow="0" w:frame="0" w:color="FFFFFF"/>
          <w:bottom w:val="single" w:sz="24" w:space="0" w:shadow="0" w:frame="0" w:color="FFFFFF"/>
          <w:right w:val="single" w:sz="8" w:space="0" w:shadow="0" w:frame="0" w:color="FFFFFF"/>
          <w:insideH w:val="nil"/>
          <w:insideV w:val="single" w:sz="8" w:space="0" w:shadow="0" w:frame="0" w:color="FFFFFF"/>
        </w:tcBorders>
        <w:shd w:val="clear" w:color="auto" w:fill="4F81BD"/>
      </w:tcPr>
    </w:tblStylePr>
  </w:style>
  <w:style w:type="table" w:styleId="T10">
    <w:name w:val="Light Grid Accent 5"/>
    <w:basedOn w:val="T0"/>
    <w:tblPr>
      <w:tblStyleRowBandSize w:val="1"/>
      <w:tblStyleColBandSize w:val="1"/>
      <w:tblBorders>
        <w:top w:val="single" w:sz="8" w:space="0" w:shadow="0" w:frame="0" w:color="4BACC6"/>
        <w:left w:val="single" w:sz="8" w:space="0" w:shadow="0" w:frame="0" w:color="4BACC6"/>
        <w:bottom w:val="single" w:sz="8" w:space="0" w:shadow="0" w:frame="0" w:color="4BACC6"/>
        <w:right w:val="single" w:sz="8" w:space="0" w:shadow="0" w:frame="0" w:color="4BACC6"/>
        <w:insideH w:val="single" w:sz="8" w:space="0" w:shadow="0" w:frame="0" w:color="4BACC6"/>
        <w:insideV w:val="single" w:sz="8" w:space="0" w:shadow="0" w:frame="0" w:color="4BACC6"/>
      </w:tblBorders>
    </w:tblPr>
    <w:trPr/>
    <w:tcPr/>
    <w:tblStylePr w:type="band2Horz">
      <w:tblPr/>
      <w:trPr/>
      <w:tcPr>
        <w:tcBorders>
          <w:top w:val="single" w:sz="8" w:space="0" w:shadow="0" w:frame="0" w:color="4BACC6"/>
          <w:left w:val="single" w:sz="8" w:space="0" w:shadow="0" w:frame="0" w:color="4BACC6"/>
          <w:bottom w:val="single" w:sz="8" w:space="0" w:shadow="0" w:frame="0" w:color="4BACC6"/>
          <w:right w:val="single" w:sz="8" w:space="0" w:shadow="0" w:frame="0" w:color="4BACC6"/>
          <w:insideV w:val="single" w:sz="8" w:space="0" w:shadow="0" w:frame="0" w:color="4BACC6"/>
        </w:tcBorders>
      </w:tcPr>
    </w:tblStylePr>
    <w:tblStylePr w:type="band1Horz">
      <w:tblPr/>
      <w:trPr/>
      <w:tcPr>
        <w:tcBorders>
          <w:top w:val="single" w:sz="8" w:space="0" w:shadow="0" w:frame="0" w:color="4BACC6"/>
          <w:left w:val="single" w:sz="8" w:space="0" w:shadow="0" w:frame="0" w:color="4BACC6"/>
          <w:bottom w:val="single" w:sz="8" w:space="0" w:shadow="0" w:frame="0" w:color="4BACC6"/>
          <w:right w:val="single" w:sz="8" w:space="0" w:shadow="0" w:frame="0" w:color="4BACC6"/>
          <w:insideV w:val="single" w:sz="8" w:space="0" w:shadow="0" w:frame="0" w:color="4BACC6"/>
        </w:tcBorders>
        <w:shd w:val="clear" w:color="auto" w:fill="D2EAF1"/>
      </w:tcPr>
    </w:tblStylePr>
    <w:tblStylePr w:type="band1Vert">
      <w:tblPr/>
      <w:trPr/>
      <w:tcPr>
        <w:tcBorders>
          <w:top w:val="single" w:sz="8" w:space="0" w:shadow="0" w:frame="0" w:color="4BACC6"/>
          <w:left w:val="single" w:sz="8" w:space="0" w:shadow="0" w:frame="0" w:color="4BACC6"/>
          <w:bottom w:val="single" w:sz="8" w:space="0" w:shadow="0" w:frame="0" w:color="4BACC6"/>
          <w:right w:val="single" w:sz="8" w:space="0" w:shadow="0" w:frame="0" w:color="4BACC6"/>
        </w:tcBorders>
        <w:shd w:val="clear" w:color="auto" w:fill="D2EAF1"/>
      </w:tcPr>
    </w:tblStylePr>
    <w:tblStylePr w:type="lastCol">
      <w:rPr>
        <w:b w:val="1"/>
      </w:rPr>
      <w:tblPr/>
      <w:trPr/>
      <w:tcPr>
        <w:tcBorders>
          <w:top w:val="single" w:sz="8" w:space="0" w:shadow="0" w:frame="0" w:color="4BACC6"/>
          <w:left w:val="single" w:sz="8" w:space="0" w:shadow="0" w:frame="0" w:color="4BACC6"/>
          <w:bottom w:val="single" w:sz="8" w:space="0" w:shadow="0" w:frame="0" w:color="4BACC6"/>
          <w:right w:val="single" w:sz="8" w:space="0" w:shadow="0" w:frame="0" w:color="4BACC6"/>
        </w:tcBorders>
      </w:tcPr>
    </w:tblStylePr>
    <w:tblStylePr w:type="firstCol">
      <w:rPr>
        <w:b w:val="1"/>
      </w:rPr>
      <w:tblPr/>
      <w:trPr/>
      <w:tcPr/>
    </w:tblStylePr>
    <w:tblStylePr w:type="lastRow">
      <w:pPr>
        <w:spacing w:lineRule="auto" w:line="240" w:before="0" w:after="0" w:beforeAutospacing="0" w:afterAutospacing="0"/>
      </w:pPr>
      <w:rPr>
        <w:b w:val="1"/>
      </w:rPr>
      <w:tblPr/>
      <w:trPr/>
      <w:tcPr>
        <w:tcBorders>
          <w:top w:val="double" w:sz="6" w:space="0" w:shadow="0" w:frame="0" w:color="4BACC6"/>
          <w:left w:val="single" w:sz="8" w:space="0" w:shadow="0" w:frame="0" w:color="4BACC6"/>
          <w:bottom w:val="single" w:sz="8" w:space="0" w:shadow="0" w:frame="0" w:color="4BACC6"/>
          <w:right w:val="single" w:sz="8" w:space="0" w:shadow="0" w:frame="0" w:color="4BACC6"/>
          <w:insideH w:val="nil"/>
          <w:insideV w:val="single" w:sz="8" w:space="0" w:shadow="0" w:frame="0" w:color="4BACC6"/>
        </w:tcBorders>
      </w:tcPr>
    </w:tblStylePr>
    <w:tblStylePr w:type="firstRow">
      <w:pPr>
        <w:spacing w:lineRule="auto" w:line="240" w:before="0" w:after="0" w:beforeAutospacing="0" w:afterAutospacing="0"/>
      </w:pPr>
      <w:rPr>
        <w:b w:val="1"/>
      </w:rPr>
      <w:tblPr/>
      <w:trPr/>
      <w:tcPr>
        <w:tcBorders>
          <w:top w:val="single" w:sz="8" w:space="0" w:shadow="0" w:frame="0" w:color="4BACC6"/>
          <w:left w:val="single" w:sz="8" w:space="0" w:shadow="0" w:frame="0" w:color="4BACC6"/>
          <w:bottom w:val="single" w:sz="18" w:space="0" w:shadow="0" w:frame="0" w:color="4BACC6"/>
          <w:right w:val="single" w:sz="8" w:space="0" w:shadow="0" w:frame="0" w:color="4BACC6"/>
          <w:insideH w:val="nil"/>
          <w:insideV w:val="single" w:sz="8" w:space="0" w:shadow="0" w:frame="0" w:color="4BACC6"/>
        </w:tcBorders>
      </w:tcPr>
    </w:tblStylePr>
  </w:style>
  <w:style w:type="table" w:styleId="T11">
    <w:name w:val="Medium Grid 1 Accent 5"/>
    <w:basedOn w:val="T0"/>
    <w:tblPr>
      <w:tblStyleRowBandSize w:val="1"/>
      <w:tblStyleColBandSize w:val="1"/>
      <w:tblBorders>
        <w:top w:val="single" w:sz="8" w:space="0" w:shadow="0" w:frame="0" w:color="78C0D4"/>
        <w:left w:val="single" w:sz="8" w:space="0" w:shadow="0" w:frame="0" w:color="78C0D4"/>
        <w:bottom w:val="single" w:sz="8" w:space="0" w:shadow="0" w:frame="0" w:color="78C0D4"/>
        <w:right w:val="single" w:sz="8" w:space="0" w:shadow="0" w:frame="0" w:color="78C0D4"/>
        <w:insideH w:val="single" w:sz="8" w:space="0" w:shadow="0" w:frame="0" w:color="78C0D4"/>
        <w:insideV w:val="single" w:sz="8" w:space="0" w:shadow="0" w:frame="0" w:color="78C0D4"/>
      </w:tblBorders>
    </w:tblPr>
    <w:trPr/>
    <w:tcPr>
      <w:shd w:val="clear" w:color="auto" w:fill="D2EAF1"/>
    </w:tcPr>
    <w:tblStylePr w:type="band1Horz">
      <w:tblPr/>
      <w:trPr/>
      <w:tcPr>
        <w:shd w:val="clear" w:color="auto" w:fill="A5D5E2"/>
      </w:tcPr>
    </w:tblStylePr>
    <w:tblStylePr w:type="band1Vert">
      <w:tblPr/>
      <w:trPr/>
      <w:tcPr>
        <w:shd w:val="clear" w:color="auto" w:fill="A5D5E2"/>
      </w:tcPr>
    </w:tblStylePr>
    <w:tblStylePr w:type="lastCol">
      <w:rPr>
        <w:b w:val="1"/>
      </w:rPr>
      <w:tblPr/>
      <w:trPr/>
      <w:tcPr/>
    </w:tblStylePr>
    <w:tblStylePr w:type="firstCol">
      <w:rPr>
        <w:b w:val="1"/>
      </w:rPr>
      <w:tblPr/>
      <w:trPr/>
      <w:tcPr/>
    </w:tblStylePr>
    <w:tblStylePr w:type="lastRow">
      <w:rPr>
        <w:b w:val="1"/>
      </w:rPr>
      <w:tblPr/>
      <w:trPr/>
      <w:tcPr>
        <w:tcBorders>
          <w:top w:val="single" w:sz="18" w:space="0" w:shadow="0" w:frame="0" w:color="78C0D4"/>
        </w:tcBorders>
      </w:tcPr>
    </w:tblStylePr>
    <w:tblStylePr w:type="firstRow">
      <w:rPr>
        <w:b w:val="1"/>
      </w:rPr>
      <w:tblPr/>
      <w:trPr/>
      <w:tcPr/>
    </w:tblStylePr>
  </w:style>
  <w:style w:type="numbering" w:styleId="N0">
    <w:name w:val="No List"/>
  </w:style>
</w:styles>
</file>

<file path=word/_rels/document.xml.rels><?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